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9655D" w14:textId="77777777" w:rsidR="00793ECF" w:rsidRDefault="00FA653F" w:rsidP="003B4E37">
      <w:pPr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</w:rPr>
      </w:pPr>
      <w:r w:rsidRPr="00FA653F">
        <w:rPr>
          <w:rFonts w:asciiTheme="majorBidi" w:hAnsiTheme="majorBidi" w:cstheme="majorBidi"/>
          <w:b/>
          <w:bCs/>
          <w:sz w:val="40"/>
          <w:szCs w:val="40"/>
        </w:rPr>
        <w:t>Author Response Letter</w:t>
      </w:r>
    </w:p>
    <w:p w14:paraId="36B2820B" w14:textId="77777777" w:rsidR="00793ECF" w:rsidRDefault="00604A4C" w:rsidP="003B4E37">
      <w:p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Dear, </w:t>
      </w:r>
      <w:r w:rsidR="00E43996">
        <w:rPr>
          <w:rFonts w:asciiTheme="majorBidi" w:hAnsiTheme="majorBidi" w:cstheme="majorBidi"/>
        </w:rPr>
        <w:t>sir</w:t>
      </w:r>
    </w:p>
    <w:p w14:paraId="7933B124" w14:textId="076048EB" w:rsidR="00604A4C" w:rsidRDefault="003F6181" w:rsidP="0061225B">
      <w:pPr>
        <w:spacing w:line="360" w:lineRule="auto"/>
        <w:jc w:val="both"/>
        <w:rPr>
          <w:rFonts w:asciiTheme="majorBidi" w:hAnsiTheme="majorBidi" w:cstheme="majorBidi"/>
        </w:rPr>
      </w:pPr>
      <w:r w:rsidRPr="003F6181">
        <w:rPr>
          <w:rFonts w:asciiTheme="majorBidi" w:hAnsiTheme="majorBidi" w:cstheme="majorBidi"/>
        </w:rPr>
        <w:t xml:space="preserve">Thanks for the recommendation for </w:t>
      </w:r>
      <w:r w:rsidR="0075529B">
        <w:rPr>
          <w:rFonts w:asciiTheme="majorBidi" w:hAnsiTheme="majorBidi" w:cstheme="majorBidi"/>
        </w:rPr>
        <w:t xml:space="preserve">the </w:t>
      </w:r>
      <w:r w:rsidRPr="003F6181">
        <w:rPr>
          <w:rFonts w:asciiTheme="majorBidi" w:hAnsiTheme="majorBidi" w:cstheme="majorBidi"/>
        </w:rPr>
        <w:t>publication of our study.</w:t>
      </w:r>
      <w:r w:rsidR="0061225B">
        <w:rPr>
          <w:rFonts w:asciiTheme="majorBidi" w:hAnsiTheme="majorBidi" w:cstheme="majorBidi"/>
        </w:rPr>
        <w:t xml:space="preserve"> </w:t>
      </w:r>
      <w:r w:rsidRPr="003F6181">
        <w:rPr>
          <w:rFonts w:asciiTheme="majorBidi" w:hAnsiTheme="majorBidi" w:cstheme="majorBidi"/>
        </w:rPr>
        <w:t xml:space="preserve">After revisions of our manuscript, the corrective action for all comments was done and included in </w:t>
      </w:r>
      <w:r w:rsidR="0075529B">
        <w:rPr>
          <w:rFonts w:asciiTheme="majorBidi" w:hAnsiTheme="majorBidi" w:cstheme="majorBidi"/>
        </w:rPr>
        <w:t>detail</w:t>
      </w:r>
      <w:r w:rsidRPr="003F6181">
        <w:rPr>
          <w:rFonts w:asciiTheme="majorBidi" w:hAnsiTheme="majorBidi" w:cstheme="majorBidi"/>
        </w:rPr>
        <w:t xml:space="preserve"> in this letter as follows:</w:t>
      </w:r>
    </w:p>
    <w:p w14:paraId="4F1FA76A" w14:textId="77777777" w:rsidR="00FA653F" w:rsidRPr="003B4E37" w:rsidRDefault="00FA653F" w:rsidP="0061225B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B4E37">
        <w:rPr>
          <w:rFonts w:asciiTheme="majorBidi" w:hAnsiTheme="majorBidi" w:cstheme="majorBidi"/>
          <w:b/>
          <w:bCs/>
          <w:sz w:val="28"/>
          <w:szCs w:val="28"/>
        </w:rPr>
        <w:t>According to Reviewer</w:t>
      </w:r>
      <w:r w:rsidR="003F6181" w:rsidRPr="003B4E3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B4E37">
        <w:rPr>
          <w:rFonts w:asciiTheme="majorBidi" w:hAnsiTheme="majorBidi" w:cstheme="majorBidi"/>
          <w:b/>
          <w:bCs/>
          <w:sz w:val="28"/>
          <w:szCs w:val="28"/>
        </w:rPr>
        <w:t xml:space="preserve">1: </w:t>
      </w:r>
    </w:p>
    <w:p w14:paraId="0C6678BC" w14:textId="2F3A7D98" w:rsidR="00FA653F" w:rsidRDefault="00FA653F" w:rsidP="003B4E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FA653F">
        <w:rPr>
          <w:rFonts w:asciiTheme="majorBidi" w:hAnsiTheme="majorBidi" w:cstheme="majorBidi"/>
        </w:rPr>
        <w:t xml:space="preserve">The authors mentioned that </w:t>
      </w:r>
      <w:r w:rsidR="0075529B">
        <w:rPr>
          <w:rFonts w:asciiTheme="majorBidi" w:hAnsiTheme="majorBidi" w:cstheme="majorBidi"/>
        </w:rPr>
        <w:t>the research aimed</w:t>
      </w:r>
      <w:r w:rsidRPr="00FA653F">
        <w:rPr>
          <w:rFonts w:asciiTheme="majorBidi" w:hAnsiTheme="majorBidi" w:cstheme="majorBidi"/>
        </w:rPr>
        <w:t xml:space="preserve"> to assess the impact and incidence of food allergies among adults with IBS. </w:t>
      </w:r>
      <w:r w:rsidR="0075529B">
        <w:rPr>
          <w:rFonts w:asciiTheme="majorBidi" w:hAnsiTheme="majorBidi" w:cstheme="majorBidi"/>
        </w:rPr>
        <w:t>However,</w:t>
      </w:r>
      <w:r w:rsidRPr="00FA653F">
        <w:rPr>
          <w:rFonts w:asciiTheme="majorBidi" w:hAnsiTheme="majorBidi" w:cstheme="majorBidi"/>
        </w:rPr>
        <w:t xml:space="preserve"> in methodology</w:t>
      </w:r>
      <w:r w:rsidR="0075529B">
        <w:rPr>
          <w:rFonts w:asciiTheme="majorBidi" w:hAnsiTheme="majorBidi" w:cstheme="majorBidi"/>
        </w:rPr>
        <w:t>, it is unclear</w:t>
      </w:r>
      <w:r w:rsidRPr="00FA653F">
        <w:rPr>
          <w:rFonts w:asciiTheme="majorBidi" w:hAnsiTheme="majorBidi" w:cstheme="majorBidi"/>
        </w:rPr>
        <w:t xml:space="preserve"> how authors </w:t>
      </w:r>
      <w:r w:rsidR="0075529B">
        <w:rPr>
          <w:rFonts w:asciiTheme="majorBidi" w:hAnsiTheme="majorBidi" w:cstheme="majorBidi"/>
        </w:rPr>
        <w:t>evaluate</w:t>
      </w:r>
      <w:r w:rsidRPr="00FA653F">
        <w:rPr>
          <w:rFonts w:asciiTheme="majorBidi" w:hAnsiTheme="majorBidi" w:cstheme="majorBidi"/>
        </w:rPr>
        <w:t xml:space="preserve"> the </w:t>
      </w:r>
      <w:r w:rsidR="0075529B">
        <w:rPr>
          <w:rFonts w:asciiTheme="majorBidi" w:hAnsiTheme="majorBidi" w:cstheme="majorBidi"/>
        </w:rPr>
        <w:t>effects</w:t>
      </w:r>
      <w:r w:rsidRPr="00FA653F">
        <w:rPr>
          <w:rFonts w:asciiTheme="majorBidi" w:hAnsiTheme="majorBidi" w:cstheme="majorBidi"/>
        </w:rPr>
        <w:t xml:space="preserve"> of food allergies with IBS.</w:t>
      </w:r>
      <w:r w:rsidR="00AB6C5C">
        <w:rPr>
          <w:rFonts w:asciiTheme="majorBidi" w:hAnsiTheme="majorBidi" w:cstheme="majorBidi"/>
        </w:rPr>
        <w:t xml:space="preserve"> </w:t>
      </w:r>
    </w:p>
    <w:p w14:paraId="52327500" w14:textId="3A7E2571" w:rsidR="003F6181" w:rsidRPr="003F6181" w:rsidRDefault="003F6181" w:rsidP="003B4E37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color w:val="FF0000"/>
        </w:rPr>
      </w:pPr>
      <w:r w:rsidRPr="003F6181">
        <w:rPr>
          <w:rFonts w:asciiTheme="majorBidi" w:hAnsiTheme="majorBidi" w:cstheme="majorBidi"/>
          <w:b/>
          <w:bCs/>
        </w:rPr>
        <w:t xml:space="preserve">A statement explained how the impact of food allergies on IBS was added. </w:t>
      </w:r>
      <w:r w:rsidRPr="003F6181">
        <w:rPr>
          <w:rFonts w:asciiTheme="majorBidi" w:hAnsiTheme="majorBidi" w:cstheme="majorBidi"/>
          <w:b/>
          <w:bCs/>
          <w:color w:val="FF0000"/>
        </w:rPr>
        <w:t xml:space="preserve">(Furthermore, we evaluate the impact on IBS by documenting the symptoms and changes </w:t>
      </w:r>
      <w:r w:rsidR="0075529B">
        <w:rPr>
          <w:rFonts w:asciiTheme="majorBidi" w:hAnsiTheme="majorBidi" w:cstheme="majorBidi"/>
          <w:b/>
          <w:bCs/>
          <w:color w:val="FF0000"/>
        </w:rPr>
        <w:t>in</w:t>
      </w:r>
      <w:r w:rsidRPr="003F6181">
        <w:rPr>
          <w:rFonts w:asciiTheme="majorBidi" w:hAnsiTheme="majorBidi" w:cstheme="majorBidi"/>
          <w:b/>
          <w:bCs/>
          <w:color w:val="FF0000"/>
        </w:rPr>
        <w:t xml:space="preserve"> bowel habits that occur after consuming these foods.)</w:t>
      </w:r>
    </w:p>
    <w:p w14:paraId="74BF5D62" w14:textId="77777777" w:rsidR="00AB6C5C" w:rsidRPr="00FA653F" w:rsidRDefault="00AB6C5C" w:rsidP="003B4E37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</w:p>
    <w:p w14:paraId="6C6E7761" w14:textId="32C0F634" w:rsidR="00FA653F" w:rsidRPr="00AB6C5C" w:rsidRDefault="00FA653F" w:rsidP="003B4E37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Theme="majorBidi" w:hAnsiTheme="majorBidi" w:cstheme="majorBidi"/>
        </w:rPr>
      </w:pPr>
      <w:r w:rsidRPr="00FA653F">
        <w:rPr>
          <w:rFonts w:asciiTheme="majorBidi" w:hAnsiTheme="majorBidi" w:cstheme="majorBidi"/>
        </w:rPr>
        <w:t xml:space="preserve"> In patients &amp; methods</w:t>
      </w:r>
      <w:r w:rsidR="0075529B">
        <w:rPr>
          <w:rFonts w:asciiTheme="majorBidi" w:hAnsiTheme="majorBidi" w:cstheme="majorBidi"/>
        </w:rPr>
        <w:t>,</w:t>
      </w:r>
      <w:r w:rsidRPr="00FA653F">
        <w:rPr>
          <w:rFonts w:asciiTheme="majorBidi" w:hAnsiTheme="majorBidi" w:cstheme="majorBidi"/>
        </w:rPr>
        <w:t xml:space="preserve"> begin with Ei</w:t>
      </w:r>
      <w:r w:rsidR="00AB6C5C">
        <w:rPr>
          <w:rFonts w:asciiTheme="majorBidi" w:hAnsiTheme="majorBidi" w:cstheme="majorBidi"/>
        </w:rPr>
        <w:t>ghty-four Egyptian participants……</w:t>
      </w:r>
      <w:r w:rsidR="00AB6C5C" w:rsidRPr="00AB6C5C">
        <w:rPr>
          <w:rFonts w:asciiTheme="majorBidi" w:hAnsiTheme="majorBidi" w:cstheme="majorBidi"/>
          <w:b/>
          <w:bCs/>
        </w:rPr>
        <w:t>Done</w:t>
      </w:r>
    </w:p>
    <w:p w14:paraId="64E6AAF7" w14:textId="77777777" w:rsidR="00AB6C5C" w:rsidRDefault="00AB6C5C" w:rsidP="003B4E37">
      <w:pPr>
        <w:pStyle w:val="ListParagraph"/>
        <w:spacing w:before="240" w:line="360" w:lineRule="auto"/>
        <w:jc w:val="both"/>
        <w:rPr>
          <w:rFonts w:asciiTheme="majorBidi" w:hAnsiTheme="majorBidi" w:cstheme="majorBidi"/>
        </w:rPr>
      </w:pPr>
    </w:p>
    <w:p w14:paraId="0039A0C6" w14:textId="550163EE" w:rsidR="00FA653F" w:rsidRDefault="00FA653F" w:rsidP="003B4E3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</w:rPr>
      </w:pPr>
      <w:r w:rsidRPr="00FA653F">
        <w:rPr>
          <w:rFonts w:asciiTheme="majorBidi" w:hAnsiTheme="majorBidi" w:cstheme="majorBidi"/>
        </w:rPr>
        <w:t xml:space="preserve">Were all participants at the same educational and cultural level? </w:t>
      </w:r>
    </w:p>
    <w:p w14:paraId="3DD973A4" w14:textId="77777777" w:rsidR="00AB6C5C" w:rsidRPr="003F6181" w:rsidRDefault="003F6181" w:rsidP="003B4E37">
      <w:pPr>
        <w:spacing w:line="480" w:lineRule="auto"/>
        <w:ind w:left="720"/>
        <w:jc w:val="both"/>
        <w:rPr>
          <w:color w:val="FF0000"/>
        </w:rPr>
      </w:pPr>
      <w:r w:rsidRPr="003F6181">
        <w:rPr>
          <w:rFonts w:asciiTheme="majorBidi" w:hAnsiTheme="majorBidi" w:cstheme="majorBidi"/>
          <w:b/>
          <w:bCs/>
        </w:rPr>
        <w:t xml:space="preserve">No, and explained in methodology </w:t>
      </w:r>
      <w:r w:rsidRPr="003F6181">
        <w:rPr>
          <w:rFonts w:asciiTheme="majorBidi" w:hAnsiTheme="majorBidi" w:cstheme="majorBidi"/>
          <w:b/>
          <w:bCs/>
          <w:color w:val="FF0000"/>
        </w:rPr>
        <w:t>(regardless of their socioeconomic class, cultural background, or level of education).</w:t>
      </w:r>
    </w:p>
    <w:p w14:paraId="5A363EC2" w14:textId="77777777" w:rsidR="00FA653F" w:rsidRPr="003B4E37" w:rsidRDefault="00FA653F" w:rsidP="0061225B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B4E37">
        <w:rPr>
          <w:rFonts w:asciiTheme="majorBidi" w:hAnsiTheme="majorBidi" w:cstheme="majorBidi"/>
          <w:b/>
          <w:bCs/>
          <w:sz w:val="28"/>
          <w:szCs w:val="28"/>
        </w:rPr>
        <w:t xml:space="preserve">According to Reviewer 2: </w:t>
      </w:r>
    </w:p>
    <w:p w14:paraId="6E127B14" w14:textId="104586B9" w:rsidR="00FA653F" w:rsidRDefault="0075529B" w:rsidP="003B4E3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IBS symptom severity result was not reported in any part of the manuscript, yet it was present in the </w:t>
      </w:r>
      <w:r w:rsidR="00FA653F" w:rsidRPr="00FA653F">
        <w:rPr>
          <w:rFonts w:asciiTheme="majorBidi" w:hAnsiTheme="majorBidi" w:cstheme="majorBidi"/>
        </w:rPr>
        <w:t xml:space="preserve">conclusion. </w:t>
      </w:r>
    </w:p>
    <w:p w14:paraId="5608AFF7" w14:textId="77777777" w:rsidR="00AB6C5C" w:rsidRDefault="00AB6C5C" w:rsidP="0061225B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BC050C">
        <w:rPr>
          <w:rFonts w:asciiTheme="majorBidi" w:hAnsiTheme="majorBidi" w:cstheme="majorBidi"/>
          <w:b/>
          <w:bCs/>
        </w:rPr>
        <w:t>Removed from the manuscript.</w:t>
      </w:r>
    </w:p>
    <w:p w14:paraId="265380C2" w14:textId="77777777" w:rsidR="0061225B" w:rsidRPr="0061225B" w:rsidRDefault="0061225B" w:rsidP="0061225B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</w:rPr>
      </w:pPr>
    </w:p>
    <w:p w14:paraId="6C7F46C6" w14:textId="4F124C97" w:rsidR="00BC050C" w:rsidRDefault="0075529B" w:rsidP="0061225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The </w:t>
      </w:r>
      <w:r w:rsidR="00FA653F" w:rsidRPr="00FA653F">
        <w:rPr>
          <w:rFonts w:asciiTheme="majorBidi" w:hAnsiTheme="majorBidi" w:cstheme="majorBidi"/>
        </w:rPr>
        <w:t>manuscript needs some language editing</w:t>
      </w:r>
      <w:r w:rsidR="00AB6C5C">
        <w:rPr>
          <w:rFonts w:asciiTheme="majorBidi" w:hAnsiTheme="majorBidi" w:cstheme="majorBidi"/>
        </w:rPr>
        <w:t xml:space="preserve">…… </w:t>
      </w:r>
      <w:r w:rsidR="00AB6C5C" w:rsidRPr="00BC050C">
        <w:rPr>
          <w:rFonts w:asciiTheme="majorBidi" w:hAnsiTheme="majorBidi" w:cstheme="majorBidi"/>
          <w:b/>
          <w:bCs/>
        </w:rPr>
        <w:t xml:space="preserve">Done with </w:t>
      </w:r>
      <w:r w:rsidR="00BC050C" w:rsidRPr="00BC050C">
        <w:rPr>
          <w:rFonts w:asciiTheme="majorBidi" w:hAnsiTheme="majorBidi" w:cstheme="majorBidi"/>
          <w:b/>
          <w:bCs/>
        </w:rPr>
        <w:t>language</w:t>
      </w:r>
      <w:r w:rsidR="00AB6C5C" w:rsidRPr="00BC050C">
        <w:rPr>
          <w:rFonts w:asciiTheme="majorBidi" w:hAnsiTheme="majorBidi" w:cstheme="majorBidi"/>
          <w:b/>
          <w:bCs/>
        </w:rPr>
        <w:t xml:space="preserve"> and grammar checking program</w:t>
      </w:r>
      <w:r w:rsidR="00FA653F" w:rsidRPr="00BC050C">
        <w:rPr>
          <w:rFonts w:asciiTheme="majorBidi" w:hAnsiTheme="majorBidi" w:cstheme="majorBidi"/>
          <w:b/>
          <w:bCs/>
        </w:rPr>
        <w:t xml:space="preserve"> </w:t>
      </w:r>
    </w:p>
    <w:p w14:paraId="69CB11E3" w14:textId="77777777" w:rsidR="0061225B" w:rsidRPr="0061225B" w:rsidRDefault="0061225B" w:rsidP="0061225B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</w:rPr>
      </w:pPr>
    </w:p>
    <w:p w14:paraId="2E7A2A53" w14:textId="776E6A56" w:rsidR="0061225B" w:rsidRPr="0061225B" w:rsidRDefault="0075529B" w:rsidP="0061225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paragraph on</w:t>
      </w:r>
      <w:r w:rsidR="00FA653F" w:rsidRPr="00FA653F">
        <w:rPr>
          <w:rFonts w:asciiTheme="majorBidi" w:hAnsiTheme="majorBidi" w:cstheme="majorBidi"/>
        </w:rPr>
        <w:t xml:space="preserve"> stat analysis needed some correction </w:t>
      </w:r>
      <w:r w:rsidR="00BC050C">
        <w:rPr>
          <w:rFonts w:asciiTheme="majorBidi" w:hAnsiTheme="majorBidi" w:cstheme="majorBidi"/>
        </w:rPr>
        <w:t>…</w:t>
      </w:r>
      <w:r>
        <w:rPr>
          <w:rFonts w:asciiTheme="majorBidi" w:hAnsiTheme="majorBidi" w:cstheme="majorBidi"/>
        </w:rPr>
        <w:t>….</w:t>
      </w:r>
      <w:r w:rsidRPr="00BC050C">
        <w:rPr>
          <w:rFonts w:asciiTheme="majorBidi" w:hAnsiTheme="majorBidi" w:cstheme="majorBidi"/>
          <w:b/>
          <w:bCs/>
        </w:rPr>
        <w:t xml:space="preserve"> Done</w:t>
      </w:r>
      <w:r w:rsidR="00BC050C" w:rsidRPr="00BC050C">
        <w:rPr>
          <w:rFonts w:asciiTheme="majorBidi" w:hAnsiTheme="majorBidi" w:cstheme="majorBidi"/>
          <w:b/>
          <w:bCs/>
        </w:rPr>
        <w:t xml:space="preserve"> as requested in the </w:t>
      </w:r>
      <w:r w:rsidR="00BC050C">
        <w:rPr>
          <w:rFonts w:asciiTheme="majorBidi" w:hAnsiTheme="majorBidi" w:cstheme="majorBidi"/>
          <w:b/>
          <w:bCs/>
        </w:rPr>
        <w:t>uploaded</w:t>
      </w:r>
      <w:r w:rsidR="00BC050C" w:rsidRPr="00BC050C">
        <w:rPr>
          <w:rFonts w:asciiTheme="majorBidi" w:hAnsiTheme="majorBidi" w:cstheme="majorBidi"/>
          <w:b/>
          <w:bCs/>
        </w:rPr>
        <w:t xml:space="preserve"> file</w:t>
      </w:r>
      <w:r w:rsidR="00BC050C" w:rsidRPr="00BC050C">
        <w:rPr>
          <w:rFonts w:asciiTheme="majorBidi" w:hAnsiTheme="majorBidi" w:cstheme="majorBidi"/>
        </w:rPr>
        <w:t xml:space="preserve"> (</w:t>
      </w:r>
      <w:r w:rsidR="00BC050C" w:rsidRPr="00BC050C">
        <w:rPr>
          <w:rFonts w:asciiTheme="majorBidi" w:hAnsiTheme="majorBidi" w:cstheme="majorBidi"/>
          <w:b/>
          <w:bCs/>
          <w:color w:val="FF0000"/>
        </w:rPr>
        <w:t xml:space="preserve">The </w:t>
      </w:r>
      <w:r>
        <w:rPr>
          <w:rFonts w:asciiTheme="majorBidi" w:hAnsiTheme="majorBidi" w:cstheme="majorBidi"/>
          <w:b/>
          <w:bCs/>
          <w:color w:val="FF0000"/>
        </w:rPr>
        <w:t>Chi-square</w:t>
      </w:r>
      <w:r w:rsidR="00BC050C" w:rsidRPr="00BC050C">
        <w:rPr>
          <w:rFonts w:asciiTheme="majorBidi" w:hAnsiTheme="majorBidi" w:cstheme="majorBidi"/>
          <w:b/>
          <w:bCs/>
          <w:color w:val="FF0000"/>
        </w:rPr>
        <w:t xml:space="preserve"> </w:t>
      </w:r>
      <w:r>
        <w:rPr>
          <w:rFonts w:asciiTheme="majorBidi" w:hAnsiTheme="majorBidi" w:cstheme="majorBidi"/>
          <w:b/>
          <w:bCs/>
          <w:color w:val="FF0000"/>
        </w:rPr>
        <w:t>and Cramer's V tests</w:t>
      </w:r>
      <w:r w:rsidR="00BC050C" w:rsidRPr="00BC050C">
        <w:rPr>
          <w:rFonts w:asciiTheme="majorBidi" w:hAnsiTheme="majorBidi" w:cstheme="majorBidi"/>
          <w:b/>
          <w:bCs/>
          <w:color w:val="FF0000"/>
        </w:rPr>
        <w:t xml:space="preserve"> were used for associations’ assessment. Post-hoc analyses were used to compare food allergies across IBS subtypes. A significant value was defined statistically as a two-tailed P value of less than 0.05.)</w:t>
      </w:r>
    </w:p>
    <w:p w14:paraId="1FB68B78" w14:textId="77777777" w:rsidR="0061225B" w:rsidRPr="0061225B" w:rsidRDefault="0061225B" w:rsidP="0061225B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</w:p>
    <w:p w14:paraId="391141DA" w14:textId="77777777" w:rsidR="00FA653F" w:rsidRPr="00BC050C" w:rsidRDefault="00FA653F" w:rsidP="0061225B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Theme="majorBidi" w:hAnsiTheme="majorBidi" w:cstheme="majorBidi"/>
        </w:rPr>
      </w:pPr>
      <w:r w:rsidRPr="00FA653F">
        <w:rPr>
          <w:rFonts w:asciiTheme="majorBidi" w:hAnsiTheme="majorBidi" w:cstheme="majorBidi"/>
        </w:rPr>
        <w:t xml:space="preserve">Check the uploaded file. </w:t>
      </w:r>
      <w:r w:rsidR="00BC050C">
        <w:rPr>
          <w:rFonts w:asciiTheme="majorBidi" w:hAnsiTheme="majorBidi" w:cstheme="majorBidi"/>
        </w:rPr>
        <w:t>………</w:t>
      </w:r>
      <w:r w:rsidR="00BC050C" w:rsidRPr="00BC050C">
        <w:rPr>
          <w:rFonts w:asciiTheme="majorBidi" w:hAnsiTheme="majorBidi" w:cstheme="majorBidi"/>
          <w:b/>
          <w:bCs/>
        </w:rPr>
        <w:t>Done</w:t>
      </w:r>
    </w:p>
    <w:p w14:paraId="66181811" w14:textId="77777777" w:rsidR="00BC050C" w:rsidRDefault="00BC050C" w:rsidP="003B4E37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</w:p>
    <w:p w14:paraId="45603624" w14:textId="77777777" w:rsidR="00FA653F" w:rsidRPr="003B4E37" w:rsidRDefault="00FA653F" w:rsidP="0061225B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B4E37">
        <w:rPr>
          <w:rFonts w:asciiTheme="majorBidi" w:hAnsiTheme="majorBidi" w:cstheme="majorBidi"/>
          <w:b/>
          <w:bCs/>
          <w:sz w:val="28"/>
          <w:szCs w:val="28"/>
        </w:rPr>
        <w:t>According to Reviewer</w:t>
      </w:r>
      <w:r w:rsidR="003B4E3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B4E37">
        <w:rPr>
          <w:rFonts w:asciiTheme="majorBidi" w:hAnsiTheme="majorBidi" w:cstheme="majorBidi"/>
          <w:b/>
          <w:bCs/>
          <w:sz w:val="28"/>
          <w:szCs w:val="28"/>
        </w:rPr>
        <w:t xml:space="preserve">3: </w:t>
      </w:r>
    </w:p>
    <w:p w14:paraId="1709E77C" w14:textId="77777777" w:rsidR="00BC050C" w:rsidRDefault="00FA653F" w:rsidP="003B4E3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</w:rPr>
      </w:pPr>
      <w:r w:rsidRPr="00FA653F">
        <w:rPr>
          <w:rFonts w:asciiTheme="majorBidi" w:hAnsiTheme="majorBidi" w:cstheme="majorBidi"/>
        </w:rPr>
        <w:t>History and exclusion criteria were missed in the abstract</w:t>
      </w:r>
      <w:r w:rsidR="003B4E37">
        <w:rPr>
          <w:rFonts w:asciiTheme="majorBidi" w:hAnsiTheme="majorBidi" w:cstheme="majorBidi"/>
        </w:rPr>
        <w:t>.</w:t>
      </w:r>
      <w:r w:rsidRPr="00FA653F">
        <w:rPr>
          <w:rFonts w:asciiTheme="majorBidi" w:hAnsiTheme="majorBidi" w:cstheme="majorBidi"/>
        </w:rPr>
        <w:t xml:space="preserve"> </w:t>
      </w:r>
    </w:p>
    <w:p w14:paraId="720242CE" w14:textId="378828DD" w:rsidR="00FA653F" w:rsidRPr="00BC050C" w:rsidRDefault="00BC050C" w:rsidP="003B4E37">
      <w:pPr>
        <w:pStyle w:val="ListParagraph"/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BC050C">
        <w:rPr>
          <w:rFonts w:asciiTheme="majorBidi" w:hAnsiTheme="majorBidi" w:cstheme="majorBidi"/>
          <w:b/>
          <w:bCs/>
        </w:rPr>
        <w:t>Added</w:t>
      </w:r>
      <w:r>
        <w:rPr>
          <w:rFonts w:asciiTheme="majorBidi" w:hAnsiTheme="majorBidi" w:cstheme="majorBidi"/>
          <w:b/>
          <w:bCs/>
        </w:rPr>
        <w:t xml:space="preserve"> (</w:t>
      </w:r>
      <w:r w:rsidRPr="00AC3FEE">
        <w:rPr>
          <w:rFonts w:asciiTheme="majorBidi" w:eastAsia="SimSun" w:hAnsiTheme="majorBidi" w:cstheme="majorBidi"/>
          <w:b/>
          <w:bCs/>
          <w:color w:val="FF0000"/>
          <w:lang w:eastAsia="zh-CN"/>
        </w:rPr>
        <w:t>after exclusion of</w:t>
      </w:r>
      <w:r w:rsidRPr="00AC3FEE">
        <w:rPr>
          <w:b/>
          <w:bCs/>
          <w:color w:val="FF0000"/>
        </w:rPr>
        <w:t xml:space="preserve"> </w:t>
      </w:r>
      <w:r w:rsidRPr="00AC3FEE">
        <w:rPr>
          <w:rFonts w:asciiTheme="majorBidi" w:eastAsia="SimSun" w:hAnsiTheme="majorBidi" w:cstheme="majorBidi"/>
          <w:b/>
          <w:bCs/>
          <w:color w:val="FF0000"/>
          <w:lang w:eastAsia="zh-CN"/>
        </w:rPr>
        <w:t xml:space="preserve">cases with </w:t>
      </w:r>
      <w:r w:rsidR="0075529B">
        <w:rPr>
          <w:rFonts w:asciiTheme="majorBidi" w:eastAsia="SimSun" w:hAnsiTheme="majorBidi" w:cstheme="majorBidi"/>
          <w:b/>
          <w:bCs/>
          <w:color w:val="FF0000"/>
          <w:lang w:eastAsia="zh-CN"/>
        </w:rPr>
        <w:t>immune deficiencies, significant previous abdominal surgery,</w:t>
      </w:r>
      <w:r w:rsidRPr="00AC3FEE">
        <w:rPr>
          <w:rFonts w:asciiTheme="majorBidi" w:eastAsia="SimSun" w:hAnsiTheme="majorBidi" w:cstheme="majorBidi"/>
          <w:b/>
          <w:bCs/>
          <w:color w:val="FF0000"/>
          <w:lang w:eastAsia="zh-CN"/>
        </w:rPr>
        <w:t xml:space="preserve"> and organic gastrointestinal disorders</w:t>
      </w:r>
      <w:r>
        <w:rPr>
          <w:rFonts w:asciiTheme="majorBidi" w:eastAsia="SimSun" w:hAnsiTheme="majorBidi" w:cstheme="majorBidi"/>
          <w:color w:val="000000" w:themeColor="text1"/>
          <w:lang w:eastAsia="zh-CN"/>
        </w:rPr>
        <w:t>.</w:t>
      </w:r>
      <w:r w:rsidRPr="00AC236A">
        <w:rPr>
          <w:rFonts w:asciiTheme="majorBidi" w:eastAsia="SimSun" w:hAnsiTheme="majorBidi" w:cstheme="majorBidi"/>
          <w:color w:val="000000" w:themeColor="text1"/>
          <w:lang w:eastAsia="zh-CN"/>
        </w:rPr>
        <w:t xml:space="preserve"> Participants' dietary habits and demographic information were noted, and they also </w:t>
      </w:r>
      <w:r w:rsidRPr="00AC3FEE">
        <w:rPr>
          <w:rFonts w:asciiTheme="majorBidi" w:eastAsia="SimSun" w:hAnsiTheme="majorBidi" w:cstheme="majorBidi"/>
          <w:b/>
          <w:bCs/>
          <w:color w:val="FF0000"/>
          <w:lang w:eastAsia="zh-CN"/>
        </w:rPr>
        <w:t xml:space="preserve">underwent </w:t>
      </w:r>
      <w:r w:rsidR="0075529B">
        <w:rPr>
          <w:rFonts w:asciiTheme="majorBidi" w:eastAsia="SimSun" w:hAnsiTheme="majorBidi" w:cstheme="majorBidi"/>
          <w:b/>
          <w:bCs/>
          <w:color w:val="FF0000"/>
          <w:lang w:eastAsia="zh-CN"/>
        </w:rPr>
        <w:t>a complete</w:t>
      </w:r>
      <w:r w:rsidRPr="00AC3FEE">
        <w:rPr>
          <w:rFonts w:asciiTheme="majorBidi" w:eastAsia="SimSun" w:hAnsiTheme="majorBidi" w:cstheme="majorBidi"/>
          <w:b/>
          <w:bCs/>
          <w:color w:val="FF0000"/>
          <w:lang w:eastAsia="zh-CN"/>
        </w:rPr>
        <w:t xml:space="preserve"> medical history </w:t>
      </w:r>
      <w:r w:rsidR="0075529B">
        <w:rPr>
          <w:rFonts w:asciiTheme="majorBidi" w:eastAsia="SimSun" w:hAnsiTheme="majorBidi" w:cstheme="majorBidi"/>
          <w:b/>
          <w:bCs/>
          <w:color w:val="FF0000"/>
          <w:lang w:eastAsia="zh-CN"/>
        </w:rPr>
        <w:t xml:space="preserve">and </w:t>
      </w:r>
      <w:r w:rsidRPr="00AC3FEE">
        <w:rPr>
          <w:rFonts w:asciiTheme="majorBidi" w:eastAsia="SimSun" w:hAnsiTheme="majorBidi" w:cstheme="majorBidi"/>
          <w:b/>
          <w:bCs/>
          <w:color w:val="FF0000"/>
          <w:lang w:eastAsia="zh-CN"/>
        </w:rPr>
        <w:t>physical examination</w:t>
      </w:r>
      <w:r>
        <w:rPr>
          <w:rFonts w:asciiTheme="majorBidi" w:eastAsia="SimSun" w:hAnsiTheme="majorBidi" w:cstheme="majorBidi"/>
          <w:color w:val="000000" w:themeColor="text1"/>
          <w:lang w:eastAsia="zh-CN"/>
        </w:rPr>
        <w:t>)</w:t>
      </w:r>
    </w:p>
    <w:p w14:paraId="5BC9D2F8" w14:textId="77777777" w:rsidR="00BC050C" w:rsidRDefault="00BC050C" w:rsidP="003B4E37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</w:p>
    <w:p w14:paraId="68AF50EE" w14:textId="4ADC887B" w:rsidR="001D5832" w:rsidRDefault="00DF1E26" w:rsidP="00F460C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</w:rPr>
      </w:pPr>
      <w:r w:rsidRPr="00FA653F">
        <w:rPr>
          <w:rFonts w:asciiTheme="majorBidi" w:hAnsiTheme="majorBidi" w:cstheme="majorBidi"/>
        </w:rPr>
        <w:t>24 What</w:t>
      </w:r>
      <w:r w:rsidR="00FA653F" w:rsidRPr="00FA653F">
        <w:rPr>
          <w:rFonts w:asciiTheme="majorBidi" w:hAnsiTheme="majorBidi" w:cstheme="majorBidi"/>
        </w:rPr>
        <w:t xml:space="preserve"> is meant by </w:t>
      </w:r>
      <w:r w:rsidR="00F460CD" w:rsidRPr="00F460CD">
        <w:rPr>
          <w:rFonts w:asciiTheme="majorBidi" w:hAnsiTheme="majorBidi" w:cstheme="majorBidi"/>
        </w:rPr>
        <w:t>GI</w:t>
      </w:r>
      <w:r w:rsidR="00F460CD">
        <w:rPr>
          <w:rFonts w:asciiTheme="majorBidi" w:hAnsiTheme="majorBidi" w:cstheme="majorBidi"/>
        </w:rPr>
        <w:t>?</w:t>
      </w:r>
    </w:p>
    <w:p w14:paraId="28C09653" w14:textId="77777777" w:rsidR="00BC050C" w:rsidRDefault="00BC050C" w:rsidP="003B4E37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BC050C">
        <w:rPr>
          <w:rFonts w:asciiTheme="majorBidi" w:hAnsiTheme="majorBidi" w:cstheme="majorBidi"/>
          <w:b/>
          <w:bCs/>
        </w:rPr>
        <w:t>Abbreviation for Gastrointestinal and changed to (</w:t>
      </w:r>
      <w:r w:rsidRPr="00BC05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intestinal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</w:p>
    <w:p w14:paraId="7F53BC26" w14:textId="77777777" w:rsidR="00BC050C" w:rsidRDefault="00BC050C" w:rsidP="003B4E37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</w:p>
    <w:p w14:paraId="4A660161" w14:textId="2264F3BD" w:rsidR="001D5832" w:rsidRDefault="00FA653F" w:rsidP="003B4E3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</w:rPr>
      </w:pPr>
      <w:r w:rsidRPr="00FA653F">
        <w:rPr>
          <w:rFonts w:asciiTheme="majorBidi" w:hAnsiTheme="majorBidi" w:cstheme="majorBidi"/>
        </w:rPr>
        <w:t xml:space="preserve">25 Even though </w:t>
      </w:r>
      <w:r w:rsidR="0075529B">
        <w:rPr>
          <w:rFonts w:asciiTheme="majorBidi" w:hAnsiTheme="majorBidi" w:cstheme="majorBidi"/>
        </w:rPr>
        <w:t>a comma Should follow it</w:t>
      </w:r>
      <w:r w:rsidRPr="00FA653F">
        <w:rPr>
          <w:rFonts w:asciiTheme="majorBidi" w:hAnsiTheme="majorBidi" w:cstheme="majorBidi"/>
        </w:rPr>
        <w:t xml:space="preserve"> </w:t>
      </w:r>
    </w:p>
    <w:p w14:paraId="464FBE94" w14:textId="77777777" w:rsidR="003F6181" w:rsidRPr="003F6181" w:rsidRDefault="003F6181" w:rsidP="003B4E37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3F6181">
        <w:rPr>
          <w:rFonts w:asciiTheme="majorBidi" w:hAnsiTheme="majorBidi" w:cstheme="majorBidi"/>
          <w:b/>
          <w:bCs/>
        </w:rPr>
        <w:t>According to the grammar checker program, there is no need for a comma, and when adding the comma, the program advises removing it.</w:t>
      </w:r>
    </w:p>
    <w:p w14:paraId="7C4F1385" w14:textId="77777777" w:rsidR="00BC050C" w:rsidRPr="00BC050C" w:rsidRDefault="00BC050C" w:rsidP="003B4E37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</w:rPr>
      </w:pPr>
    </w:p>
    <w:p w14:paraId="00ACDAC5" w14:textId="22EA5954" w:rsidR="00BC050C" w:rsidRDefault="00FA653F" w:rsidP="003B4E3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FA653F">
        <w:rPr>
          <w:rFonts w:asciiTheme="majorBidi" w:hAnsiTheme="majorBidi" w:cstheme="majorBidi"/>
        </w:rPr>
        <w:t xml:space="preserve">127 egg white Patients eat </w:t>
      </w:r>
      <w:r w:rsidR="0075529B">
        <w:rPr>
          <w:rFonts w:asciiTheme="majorBidi" w:hAnsiTheme="majorBidi" w:cstheme="majorBidi"/>
        </w:rPr>
        <w:t xml:space="preserve">the </w:t>
      </w:r>
      <w:r w:rsidRPr="00FA653F">
        <w:rPr>
          <w:rFonts w:asciiTheme="majorBidi" w:hAnsiTheme="majorBidi" w:cstheme="majorBidi"/>
        </w:rPr>
        <w:t>whole egg, or you separate white and yellow alone</w:t>
      </w:r>
      <w:r w:rsidR="00BC050C">
        <w:rPr>
          <w:rFonts w:asciiTheme="majorBidi" w:hAnsiTheme="majorBidi" w:cstheme="majorBidi"/>
        </w:rPr>
        <w:t>.</w:t>
      </w:r>
    </w:p>
    <w:p w14:paraId="02515804" w14:textId="371D228A" w:rsidR="004F37B6" w:rsidRDefault="003B4E37" w:rsidP="003B4E37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3B4E37">
        <w:rPr>
          <w:rFonts w:asciiTheme="majorBidi" w:hAnsiTheme="majorBidi" w:cstheme="majorBidi"/>
          <w:b/>
          <w:bCs/>
        </w:rPr>
        <w:t>We assess the egg white with serum IgE level</w:t>
      </w:r>
      <w:r w:rsidR="0075529B">
        <w:rPr>
          <w:rFonts w:asciiTheme="majorBidi" w:hAnsiTheme="majorBidi" w:cstheme="majorBidi"/>
          <w:b/>
          <w:bCs/>
        </w:rPr>
        <w:t>,</w:t>
      </w:r>
      <w:r w:rsidRPr="003B4E37">
        <w:rPr>
          <w:rFonts w:asciiTheme="majorBidi" w:hAnsiTheme="majorBidi" w:cstheme="majorBidi"/>
          <w:b/>
          <w:bCs/>
        </w:rPr>
        <w:t xml:space="preserve"> as mentioned in this part of the manuscript. (Half of the cases reported having a food allergy, and 19% had elevated serum total IgE levels, which is often associated with allergic responses. When testing for specific IgE antibodies, 50% of patients were sensitive to cow's milk, 39.3% to egg white, and 33.3% to wheat. Additionally, 23.8% of patients had IgE antibodies for soy, peanuts, tomatoes, and fish.)</w:t>
      </w:r>
    </w:p>
    <w:p w14:paraId="05AA3786" w14:textId="77777777" w:rsidR="0061225B" w:rsidRDefault="0061225B" w:rsidP="003B4E37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</w:rPr>
      </w:pPr>
    </w:p>
    <w:p w14:paraId="6E20B2C7" w14:textId="589FDEE3" w:rsidR="0061225B" w:rsidRPr="0061225B" w:rsidRDefault="0061225B" w:rsidP="0061225B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According to </w:t>
      </w:r>
      <w:r w:rsidRPr="0061225B">
        <w:rPr>
          <w:rFonts w:asciiTheme="majorBidi" w:hAnsiTheme="majorBidi" w:cstheme="majorBidi"/>
          <w:b/>
          <w:bCs/>
          <w:sz w:val="28"/>
          <w:szCs w:val="28"/>
        </w:rPr>
        <w:t xml:space="preserve">Editor Comments to </w:t>
      </w:r>
      <w:r w:rsidR="00F460CD" w:rsidRPr="0061225B">
        <w:rPr>
          <w:rFonts w:asciiTheme="majorBidi" w:hAnsiTheme="majorBidi" w:cstheme="majorBidi"/>
          <w:b/>
          <w:bCs/>
          <w:sz w:val="28"/>
          <w:szCs w:val="28"/>
        </w:rPr>
        <w:t>Author</w:t>
      </w:r>
      <w:r w:rsidR="00F460CD" w:rsidRPr="0061225B">
        <w:rPr>
          <w:rFonts w:asciiTheme="majorBidi" w:hAnsiTheme="majorBidi" w:cstheme="majorBidi"/>
          <w:b/>
          <w:bCs/>
        </w:rPr>
        <w:t>…. All</w:t>
      </w:r>
      <w:r w:rsidRPr="0061225B">
        <w:rPr>
          <w:rFonts w:asciiTheme="majorBidi" w:hAnsiTheme="majorBidi" w:cstheme="majorBidi"/>
          <w:b/>
          <w:bCs/>
        </w:rPr>
        <w:t xml:space="preserve"> were done</w:t>
      </w:r>
    </w:p>
    <w:p w14:paraId="77777C77" w14:textId="77777777" w:rsidR="0061225B" w:rsidRPr="0061225B" w:rsidRDefault="0061225B" w:rsidP="0061225B">
      <w:pPr>
        <w:rPr>
          <w:rFonts w:asciiTheme="majorBidi" w:hAnsiTheme="majorBidi" w:cstheme="majorBidi"/>
        </w:rPr>
      </w:pPr>
    </w:p>
    <w:p w14:paraId="3DEED1FF" w14:textId="77777777" w:rsidR="00604A4C" w:rsidRPr="00604A4C" w:rsidRDefault="00604A4C" w:rsidP="003B4E37">
      <w:pPr>
        <w:spacing w:line="360" w:lineRule="auto"/>
        <w:jc w:val="both"/>
        <w:rPr>
          <w:rFonts w:asciiTheme="majorBidi" w:hAnsiTheme="majorBidi" w:cstheme="majorBidi"/>
        </w:rPr>
      </w:pPr>
      <w:r w:rsidRPr="00604A4C">
        <w:rPr>
          <w:rFonts w:asciiTheme="majorBidi" w:hAnsiTheme="majorBidi" w:cstheme="majorBidi"/>
        </w:rPr>
        <w:t xml:space="preserve">Mostafa </w:t>
      </w:r>
      <w:proofErr w:type="spellStart"/>
      <w:r w:rsidRPr="00604A4C">
        <w:rPr>
          <w:rFonts w:asciiTheme="majorBidi" w:hAnsiTheme="majorBidi" w:cstheme="majorBidi"/>
        </w:rPr>
        <w:t>Attya</w:t>
      </w:r>
      <w:proofErr w:type="spellEnd"/>
      <w:r w:rsidRPr="00604A4C">
        <w:rPr>
          <w:rFonts w:asciiTheme="majorBidi" w:hAnsiTheme="majorBidi" w:cstheme="majorBidi"/>
        </w:rPr>
        <w:t xml:space="preserve"> </w:t>
      </w:r>
      <w:proofErr w:type="spellStart"/>
      <w:r w:rsidRPr="00604A4C">
        <w:rPr>
          <w:rFonts w:asciiTheme="majorBidi" w:hAnsiTheme="majorBidi" w:cstheme="majorBidi"/>
        </w:rPr>
        <w:t>Elfors</w:t>
      </w:r>
      <w:proofErr w:type="spellEnd"/>
      <w:r w:rsidRPr="00604A4C">
        <w:rPr>
          <w:rFonts w:asciiTheme="majorBidi" w:hAnsiTheme="majorBidi" w:cstheme="majorBidi"/>
        </w:rPr>
        <w:t xml:space="preserve"> (Corresponding Author)</w:t>
      </w:r>
    </w:p>
    <w:p w14:paraId="0DFB0BB7" w14:textId="77777777" w:rsidR="00604A4C" w:rsidRPr="00604A4C" w:rsidRDefault="00604A4C" w:rsidP="003B4E37">
      <w:pPr>
        <w:spacing w:line="360" w:lineRule="auto"/>
        <w:jc w:val="both"/>
        <w:rPr>
          <w:rFonts w:asciiTheme="majorBidi" w:hAnsiTheme="majorBidi" w:cstheme="majorBidi"/>
        </w:rPr>
      </w:pPr>
      <w:r w:rsidRPr="00604A4C">
        <w:rPr>
          <w:rFonts w:asciiTheme="majorBidi" w:hAnsiTheme="majorBidi" w:cstheme="majorBidi"/>
        </w:rPr>
        <w:t>Email: mostafaalfors@med.asu.edu.eg</w:t>
      </w:r>
    </w:p>
    <w:p w14:paraId="72FD2A6B" w14:textId="77777777" w:rsidR="00604A4C" w:rsidRPr="001B2D91" w:rsidRDefault="00604A4C" w:rsidP="003B4E37">
      <w:pPr>
        <w:spacing w:line="360" w:lineRule="auto"/>
        <w:jc w:val="both"/>
        <w:rPr>
          <w:rFonts w:asciiTheme="majorBidi" w:hAnsiTheme="majorBidi" w:cstheme="majorBidi"/>
        </w:rPr>
      </w:pPr>
      <w:r w:rsidRPr="00604A4C">
        <w:rPr>
          <w:rFonts w:asciiTheme="majorBidi" w:hAnsiTheme="majorBidi" w:cstheme="majorBidi"/>
        </w:rPr>
        <w:t xml:space="preserve">Tel. No.: </w:t>
      </w:r>
      <w:r w:rsidR="00696E1B">
        <w:rPr>
          <w:rFonts w:asciiTheme="majorBidi" w:hAnsiTheme="majorBidi" w:cstheme="majorBidi"/>
        </w:rPr>
        <w:t xml:space="preserve">+2 </w:t>
      </w:r>
      <w:r w:rsidRPr="00604A4C">
        <w:rPr>
          <w:rFonts w:asciiTheme="majorBidi" w:hAnsiTheme="majorBidi" w:cstheme="majorBidi"/>
        </w:rPr>
        <w:t>01004424657</w:t>
      </w:r>
    </w:p>
    <w:sectPr w:rsidR="00604A4C" w:rsidRPr="001B2D9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E1AB3"/>
    <w:multiLevelType w:val="hybridMultilevel"/>
    <w:tmpl w:val="33524D84"/>
    <w:lvl w:ilvl="0" w:tplc="9B22F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E7399"/>
    <w:multiLevelType w:val="hybridMultilevel"/>
    <w:tmpl w:val="4740E798"/>
    <w:lvl w:ilvl="0" w:tplc="B464F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B5F6B"/>
    <w:multiLevelType w:val="hybridMultilevel"/>
    <w:tmpl w:val="FEE89374"/>
    <w:lvl w:ilvl="0" w:tplc="4FB4164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B2393"/>
    <w:multiLevelType w:val="hybridMultilevel"/>
    <w:tmpl w:val="EB22331A"/>
    <w:lvl w:ilvl="0" w:tplc="9D401F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797560">
    <w:abstractNumId w:val="0"/>
  </w:num>
  <w:num w:numId="2" w16cid:durableId="1250583178">
    <w:abstractNumId w:val="1"/>
  </w:num>
  <w:num w:numId="3" w16cid:durableId="855339719">
    <w:abstractNumId w:val="3"/>
  </w:num>
  <w:num w:numId="4" w16cid:durableId="578052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ECF"/>
    <w:rsid w:val="001B2D91"/>
    <w:rsid w:val="001D5832"/>
    <w:rsid w:val="003B4E37"/>
    <w:rsid w:val="003F6181"/>
    <w:rsid w:val="004F37B6"/>
    <w:rsid w:val="00604A4C"/>
    <w:rsid w:val="0061225B"/>
    <w:rsid w:val="00696E1B"/>
    <w:rsid w:val="0075529B"/>
    <w:rsid w:val="00793ECF"/>
    <w:rsid w:val="009B719E"/>
    <w:rsid w:val="00AB1B44"/>
    <w:rsid w:val="00AB6C5C"/>
    <w:rsid w:val="00BC050C"/>
    <w:rsid w:val="00C34493"/>
    <w:rsid w:val="00DF1E26"/>
    <w:rsid w:val="00E43996"/>
    <w:rsid w:val="00F460CD"/>
    <w:rsid w:val="00FA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DC0D5B"/>
  <w15:chartTrackingRefBased/>
  <w15:docId w15:val="{945388DB-4567-4417-A9B0-82779F7D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4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3449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3449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A6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9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459</Words>
  <Characters>2475</Characters>
  <Application>Microsoft Office Word</Application>
  <DocSecurity>0</DocSecurity>
  <Lines>60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SYSalem</cp:lastModifiedBy>
  <cp:revision>13</cp:revision>
  <dcterms:created xsi:type="dcterms:W3CDTF">2024-05-20T13:21:00Z</dcterms:created>
  <dcterms:modified xsi:type="dcterms:W3CDTF">2024-11-13T13:21:00Z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43b222f6fd2c09804a1f6c71e697338bef3668c4944576c7ea1b062ac8758bcd</vt:lpwstr>
  </property>
</Properties>
</file>