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D353" w14:textId="2942F6C8" w:rsidR="008D0F87" w:rsidRPr="00C76128" w:rsidRDefault="00820E8B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16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ED3D4C">
        <w:rPr>
          <w:rFonts w:ascii="Times New Roman" w:eastAsia="Times New Roman" w:hAnsi="Times New Roman" w:cs="Times New Roman"/>
          <w:color w:val="222222"/>
          <w:sz w:val="24"/>
          <w:szCs w:val="24"/>
        </w:rPr>
        <w:t>september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 w:rsidR="008C5381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</w:p>
    <w:p w14:paraId="1CE675D0" w14:textId="538F188A" w:rsidR="00122579" w:rsidRDefault="007F5209" w:rsidP="00337363">
      <w:pPr>
        <w:shd w:val="clear" w:color="auto" w:fill="FFFFFF"/>
        <w:spacing w:after="0" w:line="240" w:lineRule="auto"/>
        <w:rPr>
          <w:rFonts w:ascii="ltr-font" w:hAnsi="ltr-font"/>
          <w:color w:val="333333"/>
          <w:sz w:val="21"/>
          <w:szCs w:val="21"/>
          <w:shd w:val="clear" w:color="auto" w:fill="FFEEBB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 w:rsidR="00B544FB">
        <w:rPr>
          <w:rFonts w:ascii="Times New Roman" w:eastAsia="Times New Roman" w:hAnsi="Times New Roman" w:cs="Times New Roman"/>
          <w:color w:val="222222"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143F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37363">
        <w:rPr>
          <w:rFonts w:ascii="Arial" w:eastAsia="Times New Roman" w:hAnsi="Arial" w:cs="Arial"/>
          <w:sz w:val="20"/>
          <w:szCs w:val="20"/>
        </w:rPr>
        <w:t>Shaimaa Mansour</w:t>
      </w:r>
      <w:r w:rsidR="00957741">
        <w:rPr>
          <w:rFonts w:ascii="ltr-font" w:hAnsi="ltr-font"/>
          <w:color w:val="333333"/>
          <w:sz w:val="21"/>
          <w:szCs w:val="21"/>
          <w:shd w:val="clear" w:color="auto" w:fill="F5F5F5"/>
        </w:rPr>
        <w:t>,</w:t>
      </w:r>
      <w:r w:rsidR="007D641C">
        <w:rPr>
          <w:rFonts w:ascii="ltr-font" w:hAnsi="ltr-font"/>
          <w:color w:val="333333"/>
          <w:sz w:val="21"/>
          <w:szCs w:val="21"/>
          <w:shd w:val="clear" w:color="auto" w:fill="FFEEBB"/>
        </w:rPr>
        <w:t xml:space="preserve"> </w:t>
      </w:r>
    </w:p>
    <w:p w14:paraId="51F0FF52" w14:textId="7311553D" w:rsidR="008D0F87" w:rsidRPr="00C76128" w:rsidRDefault="00D1630B" w:rsidP="003373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You submitted </w:t>
      </w:r>
      <w:r w:rsidR="003C705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>manuscript</w:t>
      </w:r>
      <w:r w:rsidR="00F5018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ID</w:t>
      </w:r>
      <w:r w:rsidR="00F50183" w:rsidRPr="00F50183">
        <w:rPr>
          <w:rFonts w:ascii="ltr-font" w:hAnsi="ltr-font"/>
          <w:color w:val="333333"/>
          <w:sz w:val="21"/>
          <w:szCs w:val="21"/>
          <w:shd w:val="clear" w:color="auto" w:fill="F5F5F5"/>
        </w:rPr>
        <w:t xml:space="preserve"> </w:t>
      </w:r>
      <w:r w:rsidR="00337363" w:rsidRPr="00337363">
        <w:rPr>
          <w:rFonts w:ascii="ltr-font" w:hAnsi="ltr-font"/>
          <w:color w:val="333333"/>
          <w:sz w:val="21"/>
          <w:szCs w:val="21"/>
          <w:shd w:val="clear" w:color="auto" w:fill="F5F5F5"/>
        </w:rPr>
        <w:t>AJGH-2507-1088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>, "</w:t>
      </w:r>
      <w:r w:rsidR="00E6394E">
        <w:rPr>
          <w:rFonts w:ascii="Times New Roman" w:eastAsia="Times New Roman" w:hAnsi="Times New Roman" w:cs="Times New Roman"/>
          <w:color w:val="222222"/>
          <w:sz w:val="24"/>
          <w:szCs w:val="24"/>
        </w:rPr>
        <w:t>Cross-sectional study clarifying the</w:t>
      </w:r>
      <w:r w:rsidR="00337363" w:rsidRPr="00337363">
        <w:rPr>
          <w:rFonts w:ascii="ltr-font" w:hAnsi="ltr-font"/>
          <w:b/>
          <w:bCs/>
          <w:color w:val="333333"/>
          <w:sz w:val="21"/>
          <w:szCs w:val="21"/>
          <w:shd w:val="clear" w:color="auto" w:fill="F5F5F5"/>
        </w:rPr>
        <w:t xml:space="preserve"> possible connection Between Irritable Bowel Syndrome </w:t>
      </w:r>
      <w:proofErr w:type="gramStart"/>
      <w:r w:rsidR="00337363" w:rsidRPr="00337363">
        <w:rPr>
          <w:rFonts w:ascii="ltr-font" w:hAnsi="ltr-font"/>
          <w:b/>
          <w:bCs/>
          <w:color w:val="333333"/>
          <w:sz w:val="21"/>
          <w:szCs w:val="21"/>
          <w:shd w:val="clear" w:color="auto" w:fill="F5F5F5"/>
        </w:rPr>
        <w:t>And</w:t>
      </w:r>
      <w:proofErr w:type="gramEnd"/>
      <w:r w:rsidR="00337363" w:rsidRPr="00337363">
        <w:rPr>
          <w:rFonts w:ascii="ltr-font" w:hAnsi="ltr-font"/>
          <w:b/>
          <w:bCs/>
          <w:color w:val="333333"/>
          <w:sz w:val="21"/>
          <w:szCs w:val="21"/>
          <w:shd w:val="clear" w:color="auto" w:fill="F5F5F5"/>
        </w:rPr>
        <w:t xml:space="preserve"> Serum level Of Vitamin D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," to the African Journal of Gastroenterology and Hepatology.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2F744056" w:rsidR="008D0F87" w:rsidRPr="00C76128" w:rsidRDefault="00B544FB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To facilitate the timely publication of manuscripts submitted to the African Journal of Gastroenterology and Hepatology, we kindly request that you submit your revised manuscript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soon as possible.</w:t>
      </w:r>
    </w:p>
    <w:p w14:paraId="09156534" w14:textId="29F1A5D5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again, thank you for submitting your manuscript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 w:rsidR="0084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I look forward to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44EA11FD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Chief Editor,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</w:p>
    <w:p w14:paraId="07E4E70F" w14:textId="6C26BDCE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088DE442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the revised manuscript is </w:t>
      </w:r>
      <w:r w:rsidR="00B544FB">
        <w:rPr>
          <w:rFonts w:ascii="Times New Roman" w:eastAsia="Times New Roman" w:hAnsi="Times New Roman" w:cs="Times New Roman"/>
          <w:color w:val="222222"/>
          <w:sz w:val="24"/>
          <w:szCs w:val="24"/>
        </w:rPr>
        <w:t>ready, please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send it to me via email.</w:t>
      </w:r>
    </w:p>
    <w:p w14:paraId="307E4DE7" w14:textId="20A6F2FE" w:rsidR="008D0F87" w:rsidRPr="00C76128" w:rsidRDefault="001D2333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When submitting your revised manuscript, please provide your responses and details of changes made to each comment in an Author Response Letter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DE5B64A" w14:textId="677100B1" w:rsidR="00414FE8" w:rsidRDefault="008D0F87" w:rsidP="00414FE8">
      <w:pPr>
        <w:rPr>
          <w:b/>
          <w:bCs/>
          <w:sz w:val="28"/>
          <w:szCs w:val="28"/>
        </w:rPr>
      </w:pPr>
      <w:r w:rsidRPr="0022099F">
        <w:rPr>
          <w:b/>
          <w:bCs/>
          <w:sz w:val="28"/>
          <w:szCs w:val="28"/>
        </w:rPr>
        <w:t>Reviewer1</w:t>
      </w:r>
      <w:r w:rsidR="00C751BB">
        <w:rPr>
          <w:b/>
          <w:bCs/>
          <w:sz w:val="28"/>
          <w:szCs w:val="28"/>
        </w:rPr>
        <w:t>:</w:t>
      </w:r>
    </w:p>
    <w:p w14:paraId="301CBA9B" w14:textId="667D1EC2" w:rsidR="00337363" w:rsidRPr="00337363" w:rsidRDefault="00337363" w:rsidP="00337363">
      <w:pPr>
        <w:rPr>
          <w:rFonts w:ascii="Aptos" w:eastAsia="DengXian" w:hAnsi="Aptos" w:cs="Arial"/>
          <w:kern w:val="2"/>
          <w:sz w:val="24"/>
          <w:szCs w:val="24"/>
          <w:lang w:val="en-GB" w:eastAsia="zh-CN"/>
        </w:rPr>
      </w:pPr>
      <w:r w:rsidRP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t>I read with great interest your manuscript about the relationship between IBS and vitamin D</w:t>
      </w:r>
      <w:r w:rsidRP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br/>
        <w:t xml:space="preserve">I think </w:t>
      </w:r>
      <w:r>
        <w:rPr>
          <w:rFonts w:ascii="Aptos" w:eastAsia="DengXian" w:hAnsi="Aptos" w:cs="Arial"/>
          <w:kern w:val="2"/>
          <w:sz w:val="24"/>
          <w:szCs w:val="24"/>
          <w:lang w:val="en-GB" w:eastAsia="zh-CN"/>
        </w:rPr>
        <w:t xml:space="preserve">the diagnosis of IBS needs to follow recent guidelines after doing CRP, </w:t>
      </w:r>
      <w:proofErr w:type="spellStart"/>
      <w:r>
        <w:rPr>
          <w:rFonts w:ascii="Aptos" w:eastAsia="DengXian" w:hAnsi="Aptos" w:cs="Arial"/>
          <w:kern w:val="2"/>
          <w:sz w:val="24"/>
          <w:szCs w:val="24"/>
          <w:lang w:val="en-GB" w:eastAsia="zh-CN"/>
        </w:rPr>
        <w:t>Fecal</w:t>
      </w:r>
      <w:proofErr w:type="spellEnd"/>
      <w:r>
        <w:rPr>
          <w:rFonts w:ascii="Aptos" w:eastAsia="DengXian" w:hAnsi="Aptos" w:cs="Arial"/>
          <w:kern w:val="2"/>
          <w:sz w:val="24"/>
          <w:szCs w:val="24"/>
          <w:lang w:val="en-GB" w:eastAsia="zh-CN"/>
        </w:rPr>
        <w:t xml:space="preserve"> calprotectin, and excluding</w:t>
      </w:r>
      <w:r w:rsidRP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t xml:space="preserve"> family history of IBD, GIT malignancy.</w:t>
      </w:r>
      <w:r w:rsidRP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br/>
        <w:t xml:space="preserve">It is </w:t>
      </w:r>
      <w:r>
        <w:rPr>
          <w:rFonts w:ascii="Aptos" w:eastAsia="DengXian" w:hAnsi="Aptos" w:cs="Arial"/>
          <w:kern w:val="2"/>
          <w:sz w:val="24"/>
          <w:szCs w:val="24"/>
          <w:lang w:val="en-GB" w:eastAsia="zh-CN"/>
        </w:rPr>
        <w:t>essential</w:t>
      </w:r>
      <w:r w:rsidRP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t xml:space="preserve"> </w:t>
      </w:r>
      <w:r>
        <w:rPr>
          <w:rFonts w:ascii="Aptos" w:eastAsia="DengXian" w:hAnsi="Aptos" w:cs="Arial"/>
          <w:kern w:val="2"/>
          <w:sz w:val="24"/>
          <w:szCs w:val="24"/>
          <w:lang w:val="en-GB" w:eastAsia="zh-CN"/>
        </w:rPr>
        <w:t>to replace vitamin D in deficient patients, but its role in pathogenesis remains to be</w:t>
      </w:r>
      <w:r w:rsidRP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t xml:space="preserve"> established</w:t>
      </w:r>
      <w:r>
        <w:rPr>
          <w:rFonts w:ascii="Aptos" w:eastAsia="DengXian" w:hAnsi="Aptos" w:cs="Arial"/>
          <w:kern w:val="2"/>
          <w:sz w:val="24"/>
          <w:szCs w:val="24"/>
          <w:lang w:val="en-GB" w:eastAsia="zh-CN"/>
        </w:rPr>
        <w:t>.</w:t>
      </w:r>
      <w:r w:rsidRP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br/>
        <w:t xml:space="preserve">What about </w:t>
      </w:r>
      <w:r>
        <w:rPr>
          <w:rFonts w:ascii="Aptos" w:eastAsia="DengXian" w:hAnsi="Aptos" w:cs="Arial"/>
          <w:kern w:val="2"/>
          <w:sz w:val="24"/>
          <w:szCs w:val="24"/>
          <w:lang w:val="en-GB" w:eastAsia="zh-CN"/>
        </w:rPr>
        <w:t>the follow-up of those patients? Do</w:t>
      </w:r>
      <w:r w:rsidRP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t xml:space="preserve"> the symptoms improve</w:t>
      </w:r>
      <w:r>
        <w:rPr>
          <w:rFonts w:ascii="Aptos" w:eastAsia="DengXian" w:hAnsi="Aptos" w:cs="Arial"/>
          <w:kern w:val="2"/>
          <w:sz w:val="24"/>
          <w:szCs w:val="24"/>
          <w:lang w:val="en-GB" w:eastAsia="zh-CN"/>
        </w:rPr>
        <w:t>? If</w:t>
      </w:r>
      <w:r w:rsidRP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t xml:space="preserve"> yes</w:t>
      </w:r>
      <w:r>
        <w:rPr>
          <w:rFonts w:ascii="Aptos" w:eastAsia="DengXian" w:hAnsi="Aptos" w:cs="Arial"/>
          <w:kern w:val="2"/>
          <w:sz w:val="24"/>
          <w:szCs w:val="24"/>
          <w:lang w:val="en-GB" w:eastAsia="zh-CN"/>
        </w:rPr>
        <w:t>,</w:t>
      </w:r>
      <w:r w:rsidRP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t xml:space="preserve"> your study will </w:t>
      </w:r>
      <w:r>
        <w:rPr>
          <w:rFonts w:ascii="Aptos" w:eastAsia="DengXian" w:hAnsi="Aptos" w:cs="Arial"/>
          <w:kern w:val="2"/>
          <w:sz w:val="24"/>
          <w:szCs w:val="24"/>
          <w:lang w:val="en-GB" w:eastAsia="zh-CN"/>
        </w:rPr>
        <w:t>take</w:t>
      </w:r>
      <w:r w:rsidRP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t xml:space="preserve"> </w:t>
      </w:r>
      <w:r>
        <w:rPr>
          <w:rFonts w:ascii="Aptos" w:eastAsia="DengXian" w:hAnsi="Aptos" w:cs="Arial"/>
          <w:kern w:val="2"/>
          <w:sz w:val="24"/>
          <w:szCs w:val="24"/>
          <w:lang w:val="en-GB" w:eastAsia="zh-CN"/>
        </w:rPr>
        <w:t xml:space="preserve">the </w:t>
      </w:r>
      <w:r w:rsidRP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t xml:space="preserve">first step in </w:t>
      </w:r>
      <w:r>
        <w:rPr>
          <w:rFonts w:ascii="Aptos" w:eastAsia="DengXian" w:hAnsi="Aptos" w:cs="Arial"/>
          <w:kern w:val="2"/>
          <w:sz w:val="24"/>
          <w:szCs w:val="24"/>
          <w:lang w:val="en-GB" w:eastAsia="zh-CN"/>
        </w:rPr>
        <w:t xml:space="preserve">a </w:t>
      </w:r>
      <w:r w:rsidRP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t xml:space="preserve">new theory </w:t>
      </w:r>
      <w:r>
        <w:rPr>
          <w:rFonts w:ascii="Aptos" w:eastAsia="DengXian" w:hAnsi="Aptos" w:cs="Arial"/>
          <w:kern w:val="2"/>
          <w:sz w:val="24"/>
          <w:szCs w:val="24"/>
          <w:lang w:val="en-GB" w:eastAsia="zh-CN"/>
        </w:rPr>
        <w:t>of</w:t>
      </w:r>
      <w:r w:rsidRP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t xml:space="preserve"> IBS pathogenesis</w:t>
      </w:r>
      <w:r>
        <w:rPr>
          <w:rFonts w:ascii="Aptos" w:eastAsia="DengXian" w:hAnsi="Aptos" w:cs="Arial"/>
          <w:kern w:val="2"/>
          <w:sz w:val="24"/>
          <w:szCs w:val="24"/>
          <w:lang w:val="en-GB" w:eastAsia="zh-CN"/>
        </w:rPr>
        <w:t>.</w:t>
      </w:r>
    </w:p>
    <w:p w14:paraId="2FA2BD16" w14:textId="61E1D7B2" w:rsidR="0048739A" w:rsidRPr="0048739A" w:rsidRDefault="00B70362" w:rsidP="00327E5A">
      <w:pPr>
        <w:rPr>
          <w:rFonts w:ascii="Aptos" w:eastAsia="DengXian" w:hAnsi="Aptos" w:cs="Arial"/>
          <w:kern w:val="2"/>
          <w:sz w:val="24"/>
          <w:szCs w:val="24"/>
          <w:lang w:eastAsia="zh-CN"/>
        </w:rPr>
      </w:pPr>
      <w:r>
        <w:rPr>
          <w:rFonts w:ascii="Aptos" w:eastAsia="DengXian" w:hAnsi="Aptos" w:cs="Arial"/>
          <w:kern w:val="2"/>
          <w:sz w:val="24"/>
          <w:szCs w:val="24"/>
          <w:lang w:eastAsia="zh-CN"/>
        </w:rPr>
        <w:t>.</w:t>
      </w:r>
      <w:r w:rsidR="0048739A" w:rsidRPr="0048739A">
        <w:rPr>
          <w:rFonts w:ascii="Aptos" w:eastAsia="DengXian" w:hAnsi="Aptos" w:cs="Arial"/>
          <w:kern w:val="2"/>
          <w:sz w:val="24"/>
          <w:szCs w:val="24"/>
          <w:lang w:eastAsia="zh-CN"/>
        </w:rPr>
        <w:t> </w:t>
      </w:r>
    </w:p>
    <w:p w14:paraId="38873FC7" w14:textId="7D0939C0" w:rsidR="0052405C" w:rsidRDefault="00C751BB" w:rsidP="00E86039">
      <w:pPr>
        <w:rPr>
          <w:b/>
          <w:bCs/>
          <w:sz w:val="28"/>
          <w:szCs w:val="28"/>
        </w:rPr>
      </w:pPr>
      <w:r>
        <w:rPr>
          <w:rFonts w:ascii="Aptos" w:eastAsia="DengXian" w:hAnsi="Aptos" w:cs="Arial"/>
          <w:kern w:val="2"/>
          <w:sz w:val="24"/>
          <w:szCs w:val="24"/>
          <w:lang w:eastAsia="zh-CN"/>
        </w:rPr>
        <w:t xml:space="preserve"> </w:t>
      </w:r>
      <w:r w:rsidR="008D0F87"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="008D0F87" w:rsidRPr="005B01E9">
        <w:rPr>
          <w:b/>
          <w:bCs/>
          <w:sz w:val="28"/>
          <w:szCs w:val="28"/>
        </w:rPr>
        <w:t>:</w:t>
      </w:r>
      <w:r w:rsidR="0052405C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B70362">
        <w:rPr>
          <w:b/>
          <w:bCs/>
          <w:sz w:val="28"/>
          <w:szCs w:val="28"/>
        </w:rPr>
        <w:t>AM</w:t>
      </w:r>
      <w:r w:rsidR="00117321">
        <w:rPr>
          <w:b/>
          <w:bCs/>
          <w:sz w:val="28"/>
          <w:szCs w:val="28"/>
        </w:rPr>
        <w:t>)</w:t>
      </w:r>
    </w:p>
    <w:p w14:paraId="366EB8A1" w14:textId="4763E154" w:rsidR="00B70362" w:rsidRPr="00B70362" w:rsidRDefault="00337363" w:rsidP="00B70362">
      <w:pPr>
        <w:spacing w:line="278" w:lineRule="auto"/>
        <w:rPr>
          <w:rFonts w:ascii="Aptos" w:eastAsia="DengXian" w:hAnsi="Aptos" w:cs="Arial"/>
          <w:kern w:val="2"/>
          <w:sz w:val="24"/>
          <w:szCs w:val="24"/>
          <w:lang w:eastAsia="zh-CN"/>
        </w:rPr>
      </w:pPr>
      <w:r>
        <w:rPr>
          <w:rFonts w:ascii="Aptos" w:eastAsia="DengXian" w:hAnsi="Aptos" w:cs="Arial"/>
          <w:kern w:val="2"/>
          <w:sz w:val="24"/>
          <w:szCs w:val="24"/>
          <w:lang w:eastAsia="zh-CN"/>
        </w:rPr>
        <w:t>Please check the uploaded file.</w:t>
      </w:r>
    </w:p>
    <w:p w14:paraId="7388B210" w14:textId="08E7180A" w:rsidR="00F5208D" w:rsidRDefault="00F5208D" w:rsidP="0048739A">
      <w:pPr>
        <w:spacing w:line="278" w:lineRule="auto"/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</w:pPr>
      <w:r w:rsidRPr="00F5208D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>Reviewer3</w:t>
      </w:r>
      <w:r w:rsidR="008C5381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>:</w:t>
      </w:r>
      <w:r w:rsidR="0048739A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 xml:space="preserve"> </w:t>
      </w:r>
      <w:r w:rsidR="00337363">
        <w:rPr>
          <w:rFonts w:ascii="Aptos" w:eastAsia="DengXian" w:hAnsi="Aptos" w:cs="Arial"/>
          <w:b/>
          <w:bCs/>
          <w:kern w:val="2"/>
          <w:sz w:val="24"/>
          <w:szCs w:val="24"/>
          <w:lang w:eastAsia="zh-CN"/>
        </w:rPr>
        <w:t>NV</w:t>
      </w:r>
    </w:p>
    <w:p w14:paraId="7935FE98" w14:textId="77777777" w:rsidR="00337363" w:rsidRPr="00337363" w:rsidRDefault="00337363" w:rsidP="00337363">
      <w:pPr>
        <w:spacing w:line="278" w:lineRule="auto"/>
        <w:rPr>
          <w:rFonts w:ascii="Aptos" w:eastAsia="DengXian" w:hAnsi="Aptos" w:cs="Arial"/>
          <w:kern w:val="2"/>
          <w:sz w:val="24"/>
          <w:szCs w:val="24"/>
          <w:lang w:val="en-GB" w:eastAsia="zh-CN"/>
        </w:rPr>
      </w:pPr>
      <w:r w:rsidRP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t>1- You need to correct spelling, grammar, and font in your manuscript.</w:t>
      </w:r>
      <w:r w:rsidRP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br/>
        <w:t>2- You should remove repetition in many sections of your paper.</w:t>
      </w:r>
      <w:r w:rsidRP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br/>
        <w:t xml:space="preserve">3- You should change the case group to the reference group in your method, as this study </w:t>
      </w:r>
      <w:r w:rsidRP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lastRenderedPageBreak/>
        <w:t>didn't contain a control group, as it is a prevalence study of vitamin D deficiency.</w:t>
      </w:r>
      <w:r w:rsidRP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br/>
        <w:t>4- If you can do a table containing the level of vitamin D to show the severity of IBs and interpret it, it will be better.</w:t>
      </w:r>
    </w:p>
    <w:p w14:paraId="0ABF1C53" w14:textId="417CA3CA" w:rsidR="00337363" w:rsidRPr="00337363" w:rsidRDefault="00337363" w:rsidP="0048739A">
      <w:pPr>
        <w:spacing w:line="278" w:lineRule="auto"/>
        <w:rPr>
          <w:rFonts w:ascii="Aptos" w:eastAsia="DengXian" w:hAnsi="Aptos" w:cs="Arial"/>
          <w:kern w:val="2"/>
          <w:sz w:val="24"/>
          <w:szCs w:val="24"/>
          <w:lang w:val="en-GB" w:eastAsia="zh-CN"/>
        </w:rPr>
      </w:pPr>
      <w:r>
        <w:rPr>
          <w:rFonts w:ascii="Aptos" w:eastAsia="DengXian" w:hAnsi="Aptos" w:cs="Arial"/>
          <w:b/>
          <w:bCs/>
          <w:kern w:val="2"/>
          <w:sz w:val="24"/>
          <w:szCs w:val="24"/>
          <w:lang w:val="en-GB" w:eastAsia="zh-CN"/>
        </w:rPr>
        <w:t xml:space="preserve">5- </w:t>
      </w:r>
      <w:r w:rsidR="00E6394E">
        <w:rPr>
          <w:rFonts w:ascii="Aptos" w:eastAsia="DengXian" w:hAnsi="Aptos" w:cs="Arial"/>
          <w:kern w:val="2"/>
          <w:sz w:val="24"/>
          <w:szCs w:val="24"/>
          <w:lang w:val="en-GB" w:eastAsia="zh-CN"/>
        </w:rPr>
        <w:t>Check</w:t>
      </w:r>
      <w:r w:rsidRPr="00337363">
        <w:rPr>
          <w:rFonts w:ascii="Aptos" w:eastAsia="DengXian" w:hAnsi="Aptos" w:cs="Arial"/>
          <w:kern w:val="2"/>
          <w:sz w:val="24"/>
          <w:szCs w:val="24"/>
          <w:lang w:val="en-GB" w:eastAsia="zh-CN"/>
        </w:rPr>
        <w:t xml:space="preserve"> the uploaded file.</w:t>
      </w:r>
    </w:p>
    <w:p w14:paraId="3DEDE90C" w14:textId="4B207F85" w:rsidR="008D0F87" w:rsidRPr="00C07BE5" w:rsidRDefault="008D0F87" w:rsidP="0048739A">
      <w:r w:rsidRPr="007F5209">
        <w:rPr>
          <w:b/>
          <w:bCs/>
          <w:sz w:val="28"/>
          <w:szCs w:val="28"/>
        </w:rPr>
        <w:t>Editor Comments to Author:</w:t>
      </w:r>
    </w:p>
    <w:p w14:paraId="6B12426E" w14:textId="7EC9990C" w:rsidR="008D0F87" w:rsidRDefault="008D0F87" w:rsidP="008D0F87">
      <w:r>
        <w:t xml:space="preserve">1. Please check the </w:t>
      </w:r>
      <w:proofErr w:type="gramStart"/>
      <w:r>
        <w:t>author</w:t>
      </w:r>
      <w:proofErr w:type="gramEnd"/>
      <w:r>
        <w:t xml:space="preserve">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</w:t>
      </w:r>
      <w:proofErr w:type="gramStart"/>
      <w:r w:rsidRPr="003819DB">
        <w:t>wish them</w:t>
      </w:r>
      <w:proofErr w:type="gramEnd"/>
      <w:r w:rsidRPr="003819DB">
        <w:t xml:space="preserve">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CONSORT should be followed when writing the abstract 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69AFB77D" w:rsidR="008D0F87" w:rsidRDefault="008D0F87" w:rsidP="008D0F87">
      <w:r>
        <w:t>a. References should be numerically listed in the reference section in the order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731E075E" w:rsidR="008D0F87" w:rsidRDefault="008D0F87" w:rsidP="008D0F87">
      <w:r>
        <w:t xml:space="preserve">c. References should cite three authors et al.: </w:t>
      </w:r>
      <w:r w:rsidR="00B26F35">
        <w:t>It</w:t>
      </w:r>
      <w:r>
        <w:t xml:space="preserve"> is our house style to list a maximum of six authors</w:t>
      </w:r>
      <w:r w:rsidR="00EF5B39">
        <w:t xml:space="preserve"> and, if there are</w:t>
      </w:r>
      <w:r>
        <w:t xml:space="preserve"> more than this, three authors et al.</w:t>
      </w:r>
    </w:p>
    <w:p w14:paraId="0661507F" w14:textId="2CBCFFD7" w:rsidR="008D0F87" w:rsidRDefault="008D0F87" w:rsidP="008D0F87">
      <w:bookmarkStart w:id="0" w:name="_Hlk96608633"/>
      <w:r>
        <w:t>5.</w:t>
      </w:r>
      <w:bookmarkEnd w:id="0"/>
      <w:r>
        <w:t xml:space="preserve"> Please </w:t>
      </w:r>
      <w:r w:rsidR="00216525">
        <w:t>ensure</w:t>
      </w:r>
      <w:r>
        <w:t xml:space="preserve"> all tables and boxes are titled and cited in the text.</w:t>
      </w:r>
      <w:r w:rsidR="006C30DE">
        <w:t xml:space="preserve"> Three-line tables are preferred.</w:t>
      </w:r>
    </w:p>
    <w:p w14:paraId="5E59D14E" w14:textId="45C9E53A" w:rsidR="008D0F87" w:rsidRDefault="00A76C04" w:rsidP="008D0F87">
      <w:pPr>
        <w:rPr>
          <w:rStyle w:val="Hyperlink"/>
        </w:rPr>
      </w:pPr>
      <w:r>
        <w:t>P</w:t>
      </w:r>
      <w:r w:rsidR="008D0F87">
        <w:t xml:space="preserve">lease find a link to the African Journal of </w:t>
      </w:r>
      <w:r w:rsidR="0078631E">
        <w:t>G</w:t>
      </w:r>
      <w:r w:rsidR="008D0F87">
        <w:t xml:space="preserve">astroenterology and </w:t>
      </w:r>
      <w:r w:rsidR="0078631E">
        <w:t>H</w:t>
      </w:r>
      <w:r w:rsidR="008D0F87">
        <w:t>epatology Author Guidelines</w:t>
      </w:r>
      <w:r w:rsidR="0078631E">
        <w:t>,</w:t>
      </w:r>
      <w:r w:rsidR="008D0F87">
        <w:t xml:space="preserve"> which </w:t>
      </w:r>
      <w:r w:rsidR="00B544FB">
        <w:t>provide more detailed explanations of these sections</w:t>
      </w:r>
      <w:r w:rsidR="008D0F87">
        <w:t xml:space="preserve">: </w:t>
      </w:r>
      <w:hyperlink r:id="rId5" w:history="1">
        <w:r w:rsidR="008D0F87" w:rsidRPr="005A2BE6">
          <w:rPr>
            <w:rStyle w:val="Hyperlink"/>
          </w:rPr>
          <w:t>https://ajgh.journals.ekb.eg/journal/authors.note</w:t>
        </w:r>
      </w:hyperlink>
      <w:r w:rsidR="008D0F87">
        <w:rPr>
          <w:rStyle w:val="Hyperlink"/>
        </w:rPr>
        <w:t>.</w:t>
      </w:r>
    </w:p>
    <w:p w14:paraId="36BF8DE1" w14:textId="08CFF37F" w:rsidR="008D0F87" w:rsidRDefault="008D0F87" w:rsidP="008D0F87">
      <w:r>
        <w:t xml:space="preserve">6. </w:t>
      </w:r>
      <w:r w:rsidR="00B26F35">
        <w:t>Please</w:t>
      </w:r>
      <w:r>
        <w:t xml:space="preserve"> check the PDF file of your manuscript regarding plagiarism checking.</w:t>
      </w:r>
    </w:p>
    <w:p w14:paraId="54FBB1E7" w14:textId="5024DAD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 w:rsidR="00B544FB">
        <w:t xml:space="preserve">the </w:t>
      </w:r>
      <w:r>
        <w:t xml:space="preserve">program </w:t>
      </w:r>
      <w:r w:rsidR="00B544FB">
        <w:t>used to generate</w:t>
      </w:r>
      <w:r>
        <w:t xml:space="preserve">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tr-fon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D2555"/>
    <w:multiLevelType w:val="hybridMultilevel"/>
    <w:tmpl w:val="2F04FAB6"/>
    <w:lvl w:ilvl="0" w:tplc="7E8E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134A"/>
    <w:multiLevelType w:val="hybridMultilevel"/>
    <w:tmpl w:val="B1E4060C"/>
    <w:lvl w:ilvl="0" w:tplc="50A88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7E3C4D"/>
    <w:multiLevelType w:val="hybridMultilevel"/>
    <w:tmpl w:val="9A9A8BC2"/>
    <w:lvl w:ilvl="0" w:tplc="616007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7F129A"/>
    <w:multiLevelType w:val="hybridMultilevel"/>
    <w:tmpl w:val="E506DBAE"/>
    <w:lvl w:ilvl="0" w:tplc="D2F6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406BA"/>
    <w:multiLevelType w:val="hybridMultilevel"/>
    <w:tmpl w:val="1D50029E"/>
    <w:lvl w:ilvl="0" w:tplc="0252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2"/>
  </w:num>
  <w:num w:numId="2" w16cid:durableId="1693723602">
    <w:abstractNumId w:val="0"/>
  </w:num>
  <w:num w:numId="3" w16cid:durableId="7799747">
    <w:abstractNumId w:val="4"/>
  </w:num>
  <w:num w:numId="4" w16cid:durableId="1693796255">
    <w:abstractNumId w:val="1"/>
  </w:num>
  <w:num w:numId="5" w16cid:durableId="287974791">
    <w:abstractNumId w:val="6"/>
  </w:num>
  <w:num w:numId="6" w16cid:durableId="204224765">
    <w:abstractNumId w:val="9"/>
  </w:num>
  <w:num w:numId="7" w16cid:durableId="151216874">
    <w:abstractNumId w:val="8"/>
  </w:num>
  <w:num w:numId="8" w16cid:durableId="988829866">
    <w:abstractNumId w:val="7"/>
  </w:num>
  <w:num w:numId="9" w16cid:durableId="1492867189">
    <w:abstractNumId w:val="3"/>
  </w:num>
  <w:num w:numId="10" w16cid:durableId="833178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QwNTQ3tTQxMjNT0lEKTi0uzszPAykwNK4FAEyIk5ctAAAA"/>
  </w:docVars>
  <w:rsids>
    <w:rsidRoot w:val="00E420F5"/>
    <w:rsid w:val="0000392A"/>
    <w:rsid w:val="000573EA"/>
    <w:rsid w:val="00057605"/>
    <w:rsid w:val="00065CFE"/>
    <w:rsid w:val="000710EE"/>
    <w:rsid w:val="000734F7"/>
    <w:rsid w:val="000C21AC"/>
    <w:rsid w:val="000D41D8"/>
    <w:rsid w:val="000E2999"/>
    <w:rsid w:val="000F1DE4"/>
    <w:rsid w:val="000F6F6B"/>
    <w:rsid w:val="000F7603"/>
    <w:rsid w:val="00117321"/>
    <w:rsid w:val="001173C9"/>
    <w:rsid w:val="00122579"/>
    <w:rsid w:val="001309BE"/>
    <w:rsid w:val="00143F2A"/>
    <w:rsid w:val="001640A1"/>
    <w:rsid w:val="001A2E54"/>
    <w:rsid w:val="001C082A"/>
    <w:rsid w:val="001D2333"/>
    <w:rsid w:val="001D7D37"/>
    <w:rsid w:val="001E7530"/>
    <w:rsid w:val="001F2221"/>
    <w:rsid w:val="001F5EF5"/>
    <w:rsid w:val="00216525"/>
    <w:rsid w:val="0022099F"/>
    <w:rsid w:val="002364F5"/>
    <w:rsid w:val="00253C55"/>
    <w:rsid w:val="002630F5"/>
    <w:rsid w:val="00264FD3"/>
    <w:rsid w:val="002A7C6C"/>
    <w:rsid w:val="003078E7"/>
    <w:rsid w:val="00322BAE"/>
    <w:rsid w:val="00327E5A"/>
    <w:rsid w:val="00337363"/>
    <w:rsid w:val="00371640"/>
    <w:rsid w:val="00375AFB"/>
    <w:rsid w:val="00376DB1"/>
    <w:rsid w:val="003B1ACF"/>
    <w:rsid w:val="003B472C"/>
    <w:rsid w:val="003B5C09"/>
    <w:rsid w:val="003B6229"/>
    <w:rsid w:val="003C7059"/>
    <w:rsid w:val="003D10F9"/>
    <w:rsid w:val="00404509"/>
    <w:rsid w:val="00405A04"/>
    <w:rsid w:val="00414FE8"/>
    <w:rsid w:val="004265C9"/>
    <w:rsid w:val="004616F2"/>
    <w:rsid w:val="0048739A"/>
    <w:rsid w:val="004A11D2"/>
    <w:rsid w:val="004D34C6"/>
    <w:rsid w:val="0052405C"/>
    <w:rsid w:val="00543946"/>
    <w:rsid w:val="005673FF"/>
    <w:rsid w:val="005740DE"/>
    <w:rsid w:val="005913A9"/>
    <w:rsid w:val="005B3E87"/>
    <w:rsid w:val="005E291A"/>
    <w:rsid w:val="005E6BB6"/>
    <w:rsid w:val="00601EEF"/>
    <w:rsid w:val="00624F60"/>
    <w:rsid w:val="00637C3C"/>
    <w:rsid w:val="00637C99"/>
    <w:rsid w:val="00652E5B"/>
    <w:rsid w:val="00667805"/>
    <w:rsid w:val="00693ED1"/>
    <w:rsid w:val="006A25C1"/>
    <w:rsid w:val="006C30DE"/>
    <w:rsid w:val="006D3579"/>
    <w:rsid w:val="00720E94"/>
    <w:rsid w:val="007614AC"/>
    <w:rsid w:val="00772B9C"/>
    <w:rsid w:val="0078631E"/>
    <w:rsid w:val="007A09FA"/>
    <w:rsid w:val="007A14B1"/>
    <w:rsid w:val="007A49BC"/>
    <w:rsid w:val="007B438A"/>
    <w:rsid w:val="007D641C"/>
    <w:rsid w:val="007E66C4"/>
    <w:rsid w:val="007F5209"/>
    <w:rsid w:val="00820E8B"/>
    <w:rsid w:val="00836559"/>
    <w:rsid w:val="008428C6"/>
    <w:rsid w:val="00842DC2"/>
    <w:rsid w:val="0084709F"/>
    <w:rsid w:val="00852966"/>
    <w:rsid w:val="00897B53"/>
    <w:rsid w:val="008B6CA9"/>
    <w:rsid w:val="008C1C64"/>
    <w:rsid w:val="008C5381"/>
    <w:rsid w:val="008D0F87"/>
    <w:rsid w:val="008D6228"/>
    <w:rsid w:val="00910D33"/>
    <w:rsid w:val="00920080"/>
    <w:rsid w:val="00922EE7"/>
    <w:rsid w:val="00927C4E"/>
    <w:rsid w:val="00957051"/>
    <w:rsid w:val="00957741"/>
    <w:rsid w:val="00982B1F"/>
    <w:rsid w:val="00A21A68"/>
    <w:rsid w:val="00A37054"/>
    <w:rsid w:val="00A47488"/>
    <w:rsid w:val="00A635E7"/>
    <w:rsid w:val="00A72555"/>
    <w:rsid w:val="00A76C04"/>
    <w:rsid w:val="00A93BFD"/>
    <w:rsid w:val="00AD42C7"/>
    <w:rsid w:val="00B01AE7"/>
    <w:rsid w:val="00B243F6"/>
    <w:rsid w:val="00B26F35"/>
    <w:rsid w:val="00B4646F"/>
    <w:rsid w:val="00B544FB"/>
    <w:rsid w:val="00B66EBA"/>
    <w:rsid w:val="00B70362"/>
    <w:rsid w:val="00B745FB"/>
    <w:rsid w:val="00B82A42"/>
    <w:rsid w:val="00B866E0"/>
    <w:rsid w:val="00BC1849"/>
    <w:rsid w:val="00BC1B99"/>
    <w:rsid w:val="00BC47A4"/>
    <w:rsid w:val="00BD67D0"/>
    <w:rsid w:val="00BE19C8"/>
    <w:rsid w:val="00BF12C9"/>
    <w:rsid w:val="00C00065"/>
    <w:rsid w:val="00C07BE5"/>
    <w:rsid w:val="00C07D0F"/>
    <w:rsid w:val="00C10070"/>
    <w:rsid w:val="00C403D4"/>
    <w:rsid w:val="00C751BB"/>
    <w:rsid w:val="00C77528"/>
    <w:rsid w:val="00C87958"/>
    <w:rsid w:val="00CD2B54"/>
    <w:rsid w:val="00D1630B"/>
    <w:rsid w:val="00D316CF"/>
    <w:rsid w:val="00D4540F"/>
    <w:rsid w:val="00D7072A"/>
    <w:rsid w:val="00D77F89"/>
    <w:rsid w:val="00D85A0F"/>
    <w:rsid w:val="00DE4C58"/>
    <w:rsid w:val="00DE643B"/>
    <w:rsid w:val="00E24EF2"/>
    <w:rsid w:val="00E420F5"/>
    <w:rsid w:val="00E63287"/>
    <w:rsid w:val="00E6394E"/>
    <w:rsid w:val="00E63FE4"/>
    <w:rsid w:val="00E660E6"/>
    <w:rsid w:val="00E86039"/>
    <w:rsid w:val="00ED3D4C"/>
    <w:rsid w:val="00EF5B39"/>
    <w:rsid w:val="00F255CC"/>
    <w:rsid w:val="00F50183"/>
    <w:rsid w:val="00F5070B"/>
    <w:rsid w:val="00F5208D"/>
    <w:rsid w:val="00F85183"/>
    <w:rsid w:val="00FA6760"/>
    <w:rsid w:val="00FD69F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6C70A314-723D-4560-B7CA-FEB3DE0E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  <w:style w:type="table" w:styleId="TableGrid">
    <w:name w:val="Table Grid"/>
    <w:basedOn w:val="TableNormal"/>
    <w:uiPriority w:val="39"/>
    <w:rsid w:val="00EF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C64"/>
    <w:pPr>
      <w:spacing w:after="0" w:line="240" w:lineRule="auto"/>
    </w:pPr>
    <w:rPr>
      <w:rFonts w:eastAsia="DengXian"/>
      <w:kern w:val="2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3910</TotalTime>
  <Pages>2</Pages>
  <Words>720</Words>
  <Characters>3849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salem yousef</cp:lastModifiedBy>
  <cp:revision>7</cp:revision>
  <dcterms:created xsi:type="dcterms:W3CDTF">2022-08-06T12:10:00Z</dcterms:created>
  <dcterms:modified xsi:type="dcterms:W3CDTF">2025-09-16T11:56:00Z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