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BD85A" w14:textId="77777777" w:rsidR="00D57F53" w:rsidRDefault="00D57F53" w:rsidP="00D57F53">
      <w:pPr>
        <w:tabs>
          <w:tab w:val="left" w:pos="403"/>
        </w:tabs>
        <w:rPr>
          <w:rFonts w:ascii="Helvetica" w:hAnsi="Helvetica" w:cs="Helvetica"/>
          <w:b/>
          <w:bCs/>
          <w:color w:val="555555"/>
          <w:sz w:val="21"/>
          <w:szCs w:val="21"/>
          <w:shd w:val="clear" w:color="auto" w:fill="FFFFFF"/>
        </w:rPr>
      </w:pPr>
      <w:r>
        <w:rPr>
          <w:rFonts w:ascii="Helvetica" w:hAnsi="Helvetica" w:cs="Helvetica"/>
          <w:b/>
          <w:bCs/>
          <w:noProof/>
          <w:color w:val="555555"/>
          <w:sz w:val="21"/>
          <w:szCs w:val="21"/>
        </w:rPr>
        <mc:AlternateContent>
          <mc:Choice Requires="wps">
            <w:drawing>
              <wp:anchor distT="0" distB="0" distL="114300" distR="114300" simplePos="0" relativeHeight="251659264" behindDoc="0" locked="0" layoutInCell="1" allowOverlap="1" wp14:anchorId="0B92B9C6" wp14:editId="16EDA1D2">
                <wp:simplePos x="0" y="0"/>
                <wp:positionH relativeFrom="column">
                  <wp:posOffset>27433</wp:posOffset>
                </wp:positionH>
                <wp:positionV relativeFrom="paragraph">
                  <wp:posOffset>-140208</wp:posOffset>
                </wp:positionV>
                <wp:extent cx="1158240" cy="359410"/>
                <wp:effectExtent l="0" t="0" r="22860" b="21590"/>
                <wp:wrapNone/>
                <wp:docPr id="4" name="Text Box 4"/>
                <wp:cNvGraphicFramePr/>
                <a:graphic xmlns:a="http://schemas.openxmlformats.org/drawingml/2006/main">
                  <a:graphicData uri="http://schemas.microsoft.com/office/word/2010/wordprocessingShape">
                    <wps:wsp>
                      <wps:cNvSpPr txBox="1"/>
                      <wps:spPr>
                        <a:xfrm>
                          <a:off x="0" y="0"/>
                          <a:ext cx="1158240" cy="359410"/>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46170D" w14:textId="77777777" w:rsidR="007062FF" w:rsidRDefault="007062FF" w:rsidP="00D57F53">
                            <w:pPr>
                              <w:pStyle w:val="Header"/>
                            </w:pPr>
                            <w:r>
                              <w:rPr>
                                <w:noProof/>
                              </w:rPr>
                              <w:t>Review article</w:t>
                            </w:r>
                          </w:p>
                          <w:p w14:paraId="2AEF4336" w14:textId="77777777" w:rsidR="007062FF" w:rsidRDefault="007062FF"/>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2B9C6" id="_x0000_t202" coordsize="21600,21600" o:spt="202" path="m,l,21600r21600,l21600,xe">
                <v:stroke joinstyle="miter"/>
                <v:path gradientshapeok="t" o:connecttype="rect"/>
              </v:shapetype>
              <v:shape id="Text Box 4" o:spid="_x0000_s1026" type="#_x0000_t202" style="position:absolute;margin-left:2.15pt;margin-top:-11.05pt;width:91.2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BUBhQIAAI4FAAAOAAAAZHJzL2Uyb0RvYy54bWysVF1v2yAUfZ+0/4B4X+2kST+iOlWWqtOk&#10;qq2WTn0mGBJUzGVAYme/vhdsJ2m3l057sYF7uB+Hc+/VdVNpshXOKzAFHZzklAjDoVRmVdCfT7df&#10;LijxgZmSaTCioDvh6fX086er2k7EENagS+EIOjF+UtuCrkOwkyzzfC0q5k/ACoNGCa5iAbdulZWO&#10;1ei90tkwz8+yGlxpHXDhPZ7etEY6Tf6lFDw8SOlFILqgmFtIX5e+y/jNpldssnLMrhXv0mD/kEXF&#10;lMGge1c3LDCyceoPV5XiDjzIcMKhykBKxUWqAasZ5O+qWayZFakWJMfbPU3+/7nl99uFfXQkNF+h&#10;wQeMhNTWTzwexnoa6ar4x0wJ2pHC3Z420QTC46XB+GI4QhNH2+n4cjRIvGaH29b58E1AReKioA6f&#10;JbHFtnc+YESE9pAYzINW5a3SOm3cajnXjmxZfML8PJ/33t/AtCF1Qc9Ox3ny/MYWfe9dLDXjL7FM&#10;DHqEwp02MZ5IqunyOlCRVmGnRcRo80NIosrESEoy6lXsYzDOhQmJzOQX0RElsaSPXOzwh6w+crmt&#10;o48MJuwvV8qAa1l6m3b50qcsWzySdFR3XIZm2XQSWUK5Q+U4aJvKW36rkOg75sMjc9hFqAicDOEB&#10;P1IDvg50K0rW4H7/7TziUdxopaTGriyo/7VhTlCivxuU/eVgFIUW0mY0Ph/ixh1blscWs6nmgKoZ&#10;4AyyPC0jPuj+VDqonnGAzGJUNDHDMXZBQ7+ch3ZW4ADiYjZLIGxcy8KdWVgeXcfXiQJ7ap6Zs53C&#10;A/bGPfT9yybvhN5i400Ds00AqVIXRIJbVjvisemTTrsBFafK8T6hDmN0+goAAP//AwBQSwMEFAAG&#10;AAgAAAAhADg0fiLfAAAACAEAAA8AAABkcnMvZG93bnJldi54bWxMj81qwzAQhO+FvoPYQi8lkWPn&#10;D8dyKIW2l17iBHqVrY1tKq2MpCROn77KKT0OM8x8U2xHo9kZne8tCZhNE2BIjVU9tQIO+/fJGpgP&#10;kpTUllDAFT1sy8eHQubKXmiH5yq0LJaQz6WALoQh59w3HRrpp3ZAit7ROiNDlK7lyslLLDeap0my&#10;5Eb2FBc6OeBbh81PdTICPoJrFsfv+mv/O2rcHcI1e/mshHh+Gl83wAKO4R6GG35EhzIy1fZEyjMt&#10;YJ7FoIBJms6A3fz1cgWsFpDNF8DLgv8/UP4BAAD//wMAUEsBAi0AFAAGAAgAAAAhALaDOJL+AAAA&#10;4QEAABMAAAAAAAAAAAAAAAAAAAAAAFtDb250ZW50X1R5cGVzXS54bWxQSwECLQAUAAYACAAAACEA&#10;OP0h/9YAAACUAQAACwAAAAAAAAAAAAAAAAAvAQAAX3JlbHMvLnJlbHNQSwECLQAUAAYACAAAACEA&#10;+FQVAYUCAACOBQAADgAAAAAAAAAAAAAAAAAuAgAAZHJzL2Uyb0RvYy54bWxQSwECLQAUAAYACAAA&#10;ACEAODR+It8AAAAIAQAADwAAAAAAAAAAAAAAAADfBAAAZHJzL2Rvd25yZXYueG1sUEsFBgAAAAAE&#10;AAQA8wAAAOsFAAAAAA==&#10;" fillcolor="#0070c0" strokeweight=".5pt">
                <v:textbox>
                  <w:txbxContent>
                    <w:p w14:paraId="5B46170D" w14:textId="77777777" w:rsidR="007062FF" w:rsidRDefault="007062FF" w:rsidP="00D57F53">
                      <w:pPr>
                        <w:pStyle w:val="Header"/>
                      </w:pPr>
                      <w:r>
                        <w:rPr>
                          <w:noProof/>
                        </w:rPr>
                        <w:t>Review article</w:t>
                      </w:r>
                    </w:p>
                    <w:p w14:paraId="2AEF4336" w14:textId="77777777" w:rsidR="007062FF" w:rsidRDefault="007062FF"/>
                  </w:txbxContent>
                </v:textbox>
              </v:shape>
            </w:pict>
          </mc:Fallback>
        </mc:AlternateContent>
      </w:r>
      <w:r>
        <w:rPr>
          <w:rFonts w:ascii="Helvetica" w:hAnsi="Helvetica" w:cs="Helvetica"/>
          <w:b/>
          <w:bCs/>
          <w:color w:val="555555"/>
          <w:sz w:val="21"/>
          <w:szCs w:val="21"/>
          <w:shd w:val="clear" w:color="auto" w:fill="FFFFFF"/>
        </w:rPr>
        <w:tab/>
      </w:r>
    </w:p>
    <w:p w14:paraId="1B27CB51" w14:textId="77777777" w:rsidR="0021563C" w:rsidRPr="008E5C63" w:rsidRDefault="00CE1DD2" w:rsidP="00CE1DD2">
      <w:pPr>
        <w:jc w:val="center"/>
        <w:rPr>
          <w:rFonts w:asciiTheme="majorBidi" w:hAnsiTheme="majorBidi" w:cstheme="majorBidi"/>
          <w:b/>
          <w:bCs/>
          <w:sz w:val="20"/>
          <w:szCs w:val="20"/>
        </w:rPr>
      </w:pPr>
      <w:r w:rsidRPr="008E5C63">
        <w:rPr>
          <w:rFonts w:ascii="Helvetica" w:hAnsi="Helvetica" w:cs="Helvetica"/>
          <w:b/>
          <w:bCs/>
          <w:color w:val="555555"/>
          <w:sz w:val="21"/>
          <w:szCs w:val="21"/>
          <w:shd w:val="clear" w:color="auto" w:fill="FFFFFF"/>
        </w:rPr>
        <w:t>Colorectal</w:t>
      </w:r>
      <w:r w:rsidR="0021563C" w:rsidRPr="008E5C63">
        <w:rPr>
          <w:rFonts w:ascii="Helvetica" w:hAnsi="Helvetica" w:cs="Helvetica"/>
          <w:b/>
          <w:bCs/>
          <w:color w:val="555555"/>
          <w:sz w:val="21"/>
          <w:szCs w:val="21"/>
          <w:shd w:val="clear" w:color="auto" w:fill="FFFFFF"/>
        </w:rPr>
        <w:t xml:space="preserve"> cancer screening: a minireview</w:t>
      </w:r>
    </w:p>
    <w:p w14:paraId="60AF9500" w14:textId="77777777" w:rsidR="009B02A8" w:rsidRDefault="009B02A8" w:rsidP="00AE2F10">
      <w:pPr>
        <w:jc w:val="both"/>
        <w:rPr>
          <w:rFonts w:asciiTheme="majorBidi" w:hAnsiTheme="majorBidi" w:cstheme="majorBidi"/>
          <w:sz w:val="20"/>
          <w:szCs w:val="20"/>
        </w:rPr>
      </w:pPr>
      <w:r w:rsidRPr="009B02A8">
        <w:rPr>
          <w:rFonts w:asciiTheme="majorBidi" w:hAnsiTheme="majorBidi" w:cstheme="majorBidi"/>
          <w:sz w:val="20"/>
          <w:szCs w:val="20"/>
        </w:rPr>
        <w:t xml:space="preserve">Mahmoud Mohamed </w:t>
      </w:r>
      <w:proofErr w:type="spellStart"/>
      <w:r w:rsidRPr="009B02A8">
        <w:rPr>
          <w:rFonts w:asciiTheme="majorBidi" w:hAnsiTheme="majorBidi" w:cstheme="majorBidi"/>
          <w:sz w:val="20"/>
          <w:szCs w:val="20"/>
        </w:rPr>
        <w:t>Zaki</w:t>
      </w:r>
      <w:proofErr w:type="spellEnd"/>
      <w:r>
        <w:rPr>
          <w:rFonts w:asciiTheme="majorBidi" w:hAnsiTheme="majorBidi" w:cstheme="majorBidi"/>
          <w:sz w:val="20"/>
          <w:szCs w:val="20"/>
        </w:rPr>
        <w:t>,</w:t>
      </w:r>
      <w:r w:rsidRPr="009B02A8">
        <w:rPr>
          <w:rFonts w:asciiTheme="majorBidi" w:hAnsiTheme="majorBidi" w:cstheme="majorBidi"/>
          <w:sz w:val="20"/>
          <w:szCs w:val="20"/>
        </w:rPr>
        <w:t xml:space="preserve"> Mahmoud Abdallah Abdel </w:t>
      </w:r>
      <w:r w:rsidR="00492974" w:rsidRPr="009B02A8">
        <w:rPr>
          <w:rFonts w:asciiTheme="majorBidi" w:hAnsiTheme="majorBidi" w:cstheme="majorBidi"/>
          <w:sz w:val="20"/>
          <w:szCs w:val="20"/>
        </w:rPr>
        <w:t>said</w:t>
      </w:r>
      <w:r w:rsidR="00492974">
        <w:rPr>
          <w:rFonts w:asciiTheme="majorBidi" w:hAnsiTheme="majorBidi" w:cstheme="majorBidi"/>
          <w:sz w:val="20"/>
          <w:szCs w:val="20"/>
        </w:rPr>
        <w:t>,</w:t>
      </w:r>
      <w:r w:rsidR="00492974" w:rsidRPr="009B02A8">
        <w:rPr>
          <w:rFonts w:asciiTheme="majorBidi" w:hAnsiTheme="majorBidi" w:cstheme="majorBidi"/>
          <w:sz w:val="20"/>
          <w:szCs w:val="20"/>
        </w:rPr>
        <w:t xml:space="preserve"> Mahmoud</w:t>
      </w:r>
      <w:r w:rsidRPr="009B02A8">
        <w:rPr>
          <w:rFonts w:asciiTheme="majorBidi" w:hAnsiTheme="majorBidi" w:cstheme="majorBidi"/>
          <w:sz w:val="20"/>
          <w:szCs w:val="20"/>
        </w:rPr>
        <w:t xml:space="preserve"> Mohamed Ali Mohamed</w:t>
      </w:r>
      <w:r>
        <w:rPr>
          <w:rFonts w:asciiTheme="majorBidi" w:hAnsiTheme="majorBidi" w:cstheme="majorBidi"/>
          <w:sz w:val="20"/>
          <w:szCs w:val="20"/>
        </w:rPr>
        <w:t>,</w:t>
      </w:r>
      <w:r w:rsidRPr="009B02A8">
        <w:rPr>
          <w:rFonts w:asciiTheme="majorBidi" w:hAnsiTheme="majorBidi" w:cstheme="majorBidi"/>
          <w:sz w:val="20"/>
          <w:szCs w:val="20"/>
        </w:rPr>
        <w:t xml:space="preserve"> Mahmoud Fayez </w:t>
      </w:r>
      <w:proofErr w:type="spellStart"/>
      <w:r w:rsidRPr="009B02A8">
        <w:rPr>
          <w:rFonts w:asciiTheme="majorBidi" w:hAnsiTheme="majorBidi" w:cstheme="majorBidi"/>
          <w:sz w:val="20"/>
          <w:szCs w:val="20"/>
        </w:rPr>
        <w:t>abdelrasheed</w:t>
      </w:r>
      <w:proofErr w:type="spellEnd"/>
      <w:r>
        <w:rPr>
          <w:rFonts w:asciiTheme="majorBidi" w:hAnsiTheme="majorBidi" w:cstheme="majorBidi"/>
          <w:sz w:val="20"/>
          <w:szCs w:val="20"/>
        </w:rPr>
        <w:t>,</w:t>
      </w:r>
      <w:r w:rsidRPr="009B02A8">
        <w:rPr>
          <w:rFonts w:asciiTheme="majorBidi" w:hAnsiTheme="majorBidi" w:cstheme="majorBidi"/>
          <w:sz w:val="20"/>
          <w:szCs w:val="20"/>
        </w:rPr>
        <w:t xml:space="preserve"> Mahmoud Adel</w:t>
      </w:r>
      <w:r>
        <w:rPr>
          <w:rFonts w:asciiTheme="majorBidi" w:hAnsiTheme="majorBidi" w:cstheme="majorBidi"/>
          <w:sz w:val="20"/>
          <w:szCs w:val="20"/>
        </w:rPr>
        <w:t>,</w:t>
      </w:r>
      <w:r w:rsidRPr="009B02A8">
        <w:rPr>
          <w:rFonts w:asciiTheme="majorBidi" w:hAnsiTheme="majorBidi" w:cstheme="majorBidi"/>
          <w:sz w:val="20"/>
          <w:szCs w:val="20"/>
        </w:rPr>
        <w:t xml:space="preserve"> Mahmoud </w:t>
      </w:r>
      <w:r w:rsidR="00492974" w:rsidRPr="009B02A8">
        <w:rPr>
          <w:rFonts w:asciiTheme="majorBidi" w:hAnsiTheme="majorBidi" w:cstheme="majorBidi"/>
          <w:sz w:val="20"/>
          <w:szCs w:val="20"/>
        </w:rPr>
        <w:t>Mohamed</w:t>
      </w:r>
      <w:r w:rsidRPr="009B02A8">
        <w:rPr>
          <w:rFonts w:asciiTheme="majorBidi" w:hAnsiTheme="majorBidi" w:cstheme="majorBidi"/>
          <w:sz w:val="20"/>
          <w:szCs w:val="20"/>
        </w:rPr>
        <w:t xml:space="preserve"> Farag</w:t>
      </w:r>
      <w:r>
        <w:rPr>
          <w:rFonts w:asciiTheme="majorBidi" w:hAnsiTheme="majorBidi" w:cstheme="majorBidi"/>
          <w:sz w:val="20"/>
          <w:szCs w:val="20"/>
        </w:rPr>
        <w:t>,</w:t>
      </w:r>
      <w:r w:rsidR="0058068E">
        <w:rPr>
          <w:rFonts w:asciiTheme="majorBidi" w:hAnsiTheme="majorBidi" w:cstheme="majorBidi"/>
          <w:sz w:val="20"/>
          <w:szCs w:val="20"/>
        </w:rPr>
        <w:t xml:space="preserve"> </w:t>
      </w:r>
      <w:r w:rsidRPr="009B02A8">
        <w:rPr>
          <w:rFonts w:asciiTheme="majorBidi" w:hAnsiTheme="majorBidi" w:cstheme="majorBidi"/>
          <w:sz w:val="20"/>
          <w:szCs w:val="20"/>
        </w:rPr>
        <w:t>Mahmoud Talaat Mohamed</w:t>
      </w:r>
      <w:r>
        <w:rPr>
          <w:rFonts w:asciiTheme="majorBidi" w:hAnsiTheme="majorBidi" w:cstheme="majorBidi"/>
          <w:sz w:val="20"/>
          <w:szCs w:val="20"/>
        </w:rPr>
        <w:t>,</w:t>
      </w:r>
      <w:r w:rsidRPr="009B02A8">
        <w:rPr>
          <w:rFonts w:asciiTheme="majorBidi" w:hAnsiTheme="majorBidi" w:cstheme="majorBidi"/>
          <w:sz w:val="20"/>
          <w:szCs w:val="20"/>
        </w:rPr>
        <w:t xml:space="preserve"> Mahmoud Mohamed Ali</w:t>
      </w:r>
      <w:r>
        <w:rPr>
          <w:rFonts w:asciiTheme="majorBidi" w:hAnsiTheme="majorBidi" w:cstheme="majorBidi"/>
          <w:sz w:val="20"/>
          <w:szCs w:val="20"/>
        </w:rPr>
        <w:t>,</w:t>
      </w:r>
      <w:r w:rsidR="0058068E">
        <w:rPr>
          <w:rFonts w:asciiTheme="majorBidi" w:hAnsiTheme="majorBidi" w:cstheme="majorBidi"/>
          <w:sz w:val="20"/>
          <w:szCs w:val="20"/>
        </w:rPr>
        <w:t xml:space="preserve"> </w:t>
      </w:r>
      <w:r w:rsidRPr="009B02A8">
        <w:rPr>
          <w:rFonts w:asciiTheme="majorBidi" w:hAnsiTheme="majorBidi" w:cstheme="majorBidi"/>
          <w:sz w:val="20"/>
          <w:szCs w:val="20"/>
        </w:rPr>
        <w:t xml:space="preserve">Mahmoud </w:t>
      </w:r>
      <w:proofErr w:type="spellStart"/>
      <w:r w:rsidRPr="009B02A8">
        <w:rPr>
          <w:rFonts w:asciiTheme="majorBidi" w:hAnsiTheme="majorBidi" w:cstheme="majorBidi"/>
          <w:sz w:val="20"/>
          <w:szCs w:val="20"/>
        </w:rPr>
        <w:t>Eladly</w:t>
      </w:r>
      <w:proofErr w:type="spellEnd"/>
      <w:r>
        <w:rPr>
          <w:rFonts w:asciiTheme="majorBidi" w:hAnsiTheme="majorBidi" w:cstheme="majorBidi"/>
          <w:sz w:val="20"/>
          <w:szCs w:val="20"/>
        </w:rPr>
        <w:t>,</w:t>
      </w:r>
      <w:r w:rsidR="0058068E">
        <w:rPr>
          <w:rFonts w:asciiTheme="majorBidi" w:hAnsiTheme="majorBidi" w:cstheme="majorBidi"/>
          <w:sz w:val="20"/>
          <w:szCs w:val="20"/>
        </w:rPr>
        <w:t xml:space="preserve"> </w:t>
      </w:r>
      <w:r w:rsidRPr="009B02A8">
        <w:rPr>
          <w:rFonts w:asciiTheme="majorBidi" w:hAnsiTheme="majorBidi" w:cstheme="majorBidi"/>
          <w:sz w:val="20"/>
          <w:szCs w:val="20"/>
        </w:rPr>
        <w:t xml:space="preserve">Mahmoud </w:t>
      </w:r>
      <w:proofErr w:type="spellStart"/>
      <w:r w:rsidRPr="009B02A8">
        <w:rPr>
          <w:rFonts w:asciiTheme="majorBidi" w:hAnsiTheme="majorBidi" w:cstheme="majorBidi"/>
          <w:sz w:val="20"/>
          <w:szCs w:val="20"/>
        </w:rPr>
        <w:t>Abdelwahab</w:t>
      </w:r>
      <w:proofErr w:type="spellEnd"/>
      <w:r>
        <w:rPr>
          <w:rFonts w:asciiTheme="majorBidi" w:hAnsiTheme="majorBidi" w:cstheme="majorBidi"/>
          <w:sz w:val="20"/>
          <w:szCs w:val="20"/>
        </w:rPr>
        <w:t>.</w:t>
      </w:r>
    </w:p>
    <w:p w14:paraId="4AF41224" w14:textId="5AE343F7" w:rsidR="009B02A8" w:rsidRDefault="009B02A8" w:rsidP="00492974">
      <w:pPr>
        <w:jc w:val="both"/>
        <w:rPr>
          <w:rFonts w:asciiTheme="majorBidi" w:hAnsiTheme="majorBidi" w:cstheme="majorBidi"/>
          <w:sz w:val="20"/>
          <w:szCs w:val="20"/>
        </w:rPr>
      </w:pPr>
      <w:r>
        <w:rPr>
          <w:rFonts w:asciiTheme="majorBidi" w:hAnsiTheme="majorBidi" w:cstheme="majorBidi"/>
          <w:sz w:val="20"/>
          <w:szCs w:val="20"/>
        </w:rPr>
        <w:t>5</w:t>
      </w:r>
      <w:r w:rsidRPr="009B02A8">
        <w:rPr>
          <w:rFonts w:asciiTheme="majorBidi" w:hAnsiTheme="majorBidi" w:cstheme="majorBidi"/>
          <w:color w:val="000000" w:themeColor="text1"/>
          <w:sz w:val="20"/>
          <w:szCs w:val="20"/>
          <w:vertAlign w:val="superscript"/>
        </w:rPr>
        <w:t xml:space="preserve"> </w:t>
      </w:r>
      <w:proofErr w:type="spellStart"/>
      <w:r w:rsidRPr="009B02A8">
        <w:rPr>
          <w:rFonts w:asciiTheme="majorBidi" w:hAnsiTheme="majorBidi" w:cstheme="majorBidi"/>
          <w:sz w:val="20"/>
          <w:szCs w:val="20"/>
          <w:vertAlign w:val="superscript"/>
        </w:rPr>
        <w:t>th</w:t>
      </w:r>
      <w:proofErr w:type="spellEnd"/>
      <w:r>
        <w:rPr>
          <w:rFonts w:asciiTheme="majorBidi" w:hAnsiTheme="majorBidi" w:cstheme="majorBidi"/>
          <w:sz w:val="20"/>
          <w:szCs w:val="20"/>
        </w:rPr>
        <w:t xml:space="preserve"> grade medical students, faculty of medicine, </w:t>
      </w:r>
      <w:r w:rsidR="008E5C63">
        <w:rPr>
          <w:rFonts w:asciiTheme="majorBidi" w:hAnsiTheme="majorBidi" w:cstheme="majorBidi"/>
          <w:sz w:val="20"/>
          <w:szCs w:val="20"/>
        </w:rPr>
        <w:t>Zagazig</w:t>
      </w:r>
      <w:r>
        <w:rPr>
          <w:rFonts w:asciiTheme="majorBidi" w:hAnsiTheme="majorBidi" w:cstheme="majorBidi"/>
          <w:sz w:val="20"/>
          <w:szCs w:val="20"/>
        </w:rPr>
        <w:t xml:space="preserve"> </w:t>
      </w:r>
      <w:r w:rsidR="00425945">
        <w:rPr>
          <w:rFonts w:asciiTheme="majorBidi" w:hAnsiTheme="majorBidi" w:cstheme="majorBidi"/>
          <w:sz w:val="20"/>
          <w:szCs w:val="20"/>
        </w:rPr>
        <w:t>University</w:t>
      </w:r>
      <w:r>
        <w:rPr>
          <w:rFonts w:asciiTheme="majorBidi" w:hAnsiTheme="majorBidi" w:cstheme="majorBidi"/>
          <w:sz w:val="20"/>
          <w:szCs w:val="20"/>
        </w:rPr>
        <w:t>, Egypt.</w:t>
      </w:r>
    </w:p>
    <w:p w14:paraId="5BB330BF" w14:textId="07A88C73" w:rsidR="00734F71" w:rsidRDefault="00734F71" w:rsidP="00492974">
      <w:pPr>
        <w:jc w:val="both"/>
        <w:rPr>
          <w:rFonts w:asciiTheme="majorBidi" w:hAnsiTheme="majorBidi" w:cstheme="majorBidi"/>
          <w:sz w:val="20"/>
          <w:szCs w:val="20"/>
        </w:rPr>
      </w:pPr>
      <w:r>
        <w:rPr>
          <w:rFonts w:asciiTheme="majorBidi" w:hAnsiTheme="majorBidi" w:cstheme="majorBidi"/>
          <w:sz w:val="20"/>
          <w:szCs w:val="20"/>
        </w:rPr>
        <w:t xml:space="preserve">DOI: </w:t>
      </w:r>
      <w:hyperlink r:id="rId8" w:history="1">
        <w:r w:rsidRPr="00734F71">
          <w:rPr>
            <w:rStyle w:val="Hyperlink"/>
            <w:rFonts w:asciiTheme="majorBidi" w:hAnsiTheme="majorBidi" w:cstheme="majorBidi"/>
            <w:sz w:val="20"/>
            <w:szCs w:val="20"/>
          </w:rPr>
          <w:t>https://dx.doi.org/10.52378/hsym8873</w:t>
        </w:r>
      </w:hyperlink>
    </w:p>
    <w:p w14:paraId="1068D38F" w14:textId="77777777" w:rsidR="00492974" w:rsidRPr="00492974" w:rsidRDefault="00492974" w:rsidP="00492974">
      <w:pPr>
        <w:spacing w:after="200" w:line="276" w:lineRule="auto"/>
        <w:ind w:left="180" w:right="180"/>
        <w:jc w:val="both"/>
        <w:rPr>
          <w:rFonts w:ascii="Times New Roman" w:eastAsia="Courier New" w:hAnsi="Times New Roman" w:cs="Times New Roman"/>
          <w:b/>
          <w:sz w:val="18"/>
          <w:szCs w:val="18"/>
          <w:lang w:bidi="ar-EG"/>
        </w:rPr>
      </w:pPr>
      <w:r w:rsidRPr="00492974">
        <w:rPr>
          <w:rFonts w:ascii="Times New Roman" w:eastAsia="Courier New" w:hAnsi="Times New Roman" w:cs="Times New Roman"/>
          <w:b/>
          <w:lang w:bidi="ar-EG"/>
        </w:rPr>
        <w:t xml:space="preserve">Corresponding Author </w:t>
      </w:r>
    </w:p>
    <w:p w14:paraId="2088DEAE" w14:textId="77777777" w:rsidR="00492974" w:rsidRPr="00492974" w:rsidRDefault="00492974" w:rsidP="00492974">
      <w:pPr>
        <w:spacing w:after="200" w:line="276" w:lineRule="auto"/>
        <w:ind w:left="180" w:right="180"/>
        <w:jc w:val="both"/>
        <w:rPr>
          <w:rFonts w:ascii="Times New Roman" w:eastAsia="Courier New" w:hAnsi="Times New Roman" w:cs="Times New Roman"/>
          <w:b/>
          <w:sz w:val="18"/>
          <w:szCs w:val="18"/>
          <w:lang w:bidi="ar-EG"/>
        </w:rPr>
      </w:pPr>
      <w:r w:rsidRPr="00492974">
        <w:rPr>
          <w:rFonts w:ascii="Times New Roman" w:eastAsia="Courier New" w:hAnsi="Times New Roman" w:cs="Times New Roman"/>
          <w:b/>
          <w:sz w:val="18"/>
          <w:szCs w:val="18"/>
          <w:lang w:bidi="ar-EG"/>
        </w:rPr>
        <w:t xml:space="preserve">Mahmoud Mohamed </w:t>
      </w:r>
      <w:proofErr w:type="spellStart"/>
      <w:r w:rsidRPr="00492974">
        <w:rPr>
          <w:rFonts w:ascii="Times New Roman" w:eastAsia="Courier New" w:hAnsi="Times New Roman" w:cs="Times New Roman"/>
          <w:b/>
          <w:sz w:val="18"/>
          <w:szCs w:val="18"/>
          <w:lang w:bidi="ar-EG"/>
        </w:rPr>
        <w:t>Zaki</w:t>
      </w:r>
      <w:proofErr w:type="spellEnd"/>
    </w:p>
    <w:p w14:paraId="3DD388DC" w14:textId="77777777" w:rsidR="0058068E" w:rsidRDefault="00492974" w:rsidP="00492974">
      <w:pPr>
        <w:spacing w:after="200" w:line="276" w:lineRule="auto"/>
        <w:ind w:left="180" w:right="180"/>
        <w:jc w:val="both"/>
        <w:rPr>
          <w:rFonts w:ascii="Times New Roman" w:eastAsia="Calibri" w:hAnsi="Times New Roman" w:cs="Times New Roman"/>
          <w:sz w:val="18"/>
          <w:szCs w:val="18"/>
        </w:rPr>
      </w:pPr>
      <w:r w:rsidRPr="00492974">
        <w:rPr>
          <w:rFonts w:ascii="Calibri" w:eastAsia="Calibri" w:hAnsi="Calibri" w:cs="Arial"/>
        </w:rPr>
        <w:t>Email address:</w:t>
      </w:r>
      <w:r w:rsidRPr="00492974">
        <w:t xml:space="preserve"> </w:t>
      </w:r>
      <w:hyperlink r:id="rId9" w:history="1">
        <w:r w:rsidRPr="00492974">
          <w:rPr>
            <w:rStyle w:val="Hyperlink"/>
            <w:rFonts w:ascii="Calibri" w:eastAsia="Calibri" w:hAnsi="Calibri" w:cs="Arial"/>
          </w:rPr>
          <w:t>mahmoud224062@medicine.zu.edu.eg</w:t>
        </w:r>
      </w:hyperlink>
    </w:p>
    <w:p w14:paraId="77363CFB" w14:textId="77777777" w:rsidR="00492974" w:rsidRPr="00492974" w:rsidRDefault="00492974" w:rsidP="00492974">
      <w:pPr>
        <w:spacing w:after="200" w:line="276" w:lineRule="auto"/>
        <w:ind w:left="180" w:right="180"/>
        <w:jc w:val="both"/>
        <w:rPr>
          <w:rFonts w:ascii="Times New Roman" w:eastAsia="Calibri" w:hAnsi="Times New Roman" w:cs="Times New Roman"/>
          <w:sz w:val="18"/>
          <w:szCs w:val="18"/>
        </w:rPr>
      </w:pPr>
      <w:proofErr w:type="spellStart"/>
      <w:r w:rsidRPr="00492974">
        <w:rPr>
          <w:rFonts w:ascii="Times New Roman" w:eastAsia="Calibri" w:hAnsi="Times New Roman" w:cs="Times New Roman"/>
          <w:sz w:val="18"/>
          <w:szCs w:val="18"/>
        </w:rPr>
        <w:t>Sharkia</w:t>
      </w:r>
      <w:proofErr w:type="spellEnd"/>
      <w:r w:rsidRPr="00492974">
        <w:rPr>
          <w:rFonts w:ascii="Times New Roman" w:eastAsia="Calibri" w:hAnsi="Times New Roman" w:cs="Times New Roman"/>
          <w:sz w:val="18"/>
          <w:szCs w:val="18"/>
        </w:rPr>
        <w:t xml:space="preserve">, Zagazig, 44519, </w:t>
      </w:r>
    </w:p>
    <w:p w14:paraId="76CE59F3" w14:textId="77777777" w:rsidR="00492974" w:rsidRPr="00492974" w:rsidRDefault="00492974" w:rsidP="004929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00" w:line="276" w:lineRule="auto"/>
        <w:jc w:val="both"/>
        <w:rPr>
          <w:rFonts w:ascii="Times New Roman" w:eastAsia="Calibri" w:hAnsi="Times New Roman" w:cs="Times New Roman"/>
          <w:sz w:val="18"/>
          <w:szCs w:val="18"/>
        </w:rPr>
      </w:pPr>
      <w:r w:rsidRPr="00492974">
        <w:rPr>
          <w:rFonts w:ascii="Times New Roman" w:eastAsia="Calibri" w:hAnsi="Times New Roman" w:cs="Times New Roman"/>
          <w:sz w:val="18"/>
          <w:szCs w:val="18"/>
        </w:rPr>
        <w:t>Cell phone: +2011</w:t>
      </w:r>
      <w:r>
        <w:rPr>
          <w:rFonts w:ascii="Times New Roman" w:eastAsia="Calibri" w:hAnsi="Times New Roman" w:cs="Times New Roman"/>
          <w:sz w:val="18"/>
          <w:szCs w:val="18"/>
        </w:rPr>
        <w:t>18099889</w:t>
      </w:r>
      <w:r w:rsidRPr="00492974">
        <w:rPr>
          <w:rFonts w:ascii="Times New Roman" w:eastAsia="Calibri" w:hAnsi="Times New Roman" w:cs="Times New Roman"/>
          <w:sz w:val="18"/>
          <w:szCs w:val="18"/>
        </w:rPr>
        <w:t>.</w:t>
      </w:r>
    </w:p>
    <w:p w14:paraId="655DA75A" w14:textId="77777777" w:rsidR="00492974" w:rsidRPr="00492974" w:rsidRDefault="00492974" w:rsidP="00FA70C0">
      <w:pPr>
        <w:shd w:val="clear" w:color="auto" w:fill="FFFFFF"/>
        <w:spacing w:after="150" w:line="240" w:lineRule="auto"/>
        <w:rPr>
          <w:rFonts w:ascii="Times New Roman" w:eastAsia="Courier New" w:hAnsi="Times New Roman" w:cs="Times New Roman"/>
          <w:bCs/>
          <w:sz w:val="18"/>
          <w:szCs w:val="18"/>
          <w:lang w:bidi="ar-EG"/>
        </w:rPr>
      </w:pPr>
      <w:r w:rsidRPr="00492974">
        <w:rPr>
          <w:rFonts w:ascii="Verdana" w:eastAsia="Times New Roman" w:hAnsi="Verdana" w:cs="Times New Roman"/>
          <w:b/>
          <w:bCs/>
          <w:color w:val="333333"/>
          <w:sz w:val="20"/>
          <w:szCs w:val="20"/>
        </w:rPr>
        <w:t>Received:</w:t>
      </w:r>
      <w:r w:rsidRPr="00492974">
        <w:rPr>
          <w:rFonts w:ascii="Verdana" w:eastAsia="Times New Roman" w:hAnsi="Verdana" w:cs="Times New Roman"/>
          <w:color w:val="333333"/>
          <w:sz w:val="20"/>
          <w:szCs w:val="20"/>
        </w:rPr>
        <w:t> </w:t>
      </w:r>
      <w:r w:rsidR="00B502FA">
        <w:rPr>
          <w:rFonts w:ascii="Times New Roman" w:eastAsia="Courier New" w:hAnsi="Times New Roman" w:cs="Times New Roman"/>
          <w:bCs/>
          <w:sz w:val="18"/>
          <w:szCs w:val="18"/>
          <w:lang w:bidi="ar-EG"/>
        </w:rPr>
        <w:t>July</w:t>
      </w:r>
      <w:r w:rsidR="008E5C63">
        <w:rPr>
          <w:rFonts w:ascii="Times New Roman" w:eastAsia="Courier New" w:hAnsi="Times New Roman" w:cs="Times New Roman"/>
          <w:bCs/>
          <w:sz w:val="18"/>
          <w:szCs w:val="18"/>
          <w:lang w:bidi="ar-EG"/>
        </w:rPr>
        <w:t xml:space="preserve"> </w:t>
      </w:r>
      <w:r w:rsidR="008F5F47">
        <w:rPr>
          <w:rFonts w:ascii="Times New Roman" w:eastAsia="Courier New" w:hAnsi="Times New Roman" w:cs="Times New Roman"/>
          <w:bCs/>
          <w:sz w:val="18"/>
          <w:szCs w:val="18"/>
          <w:lang w:bidi="ar-EG"/>
        </w:rPr>
        <w:t>7</w:t>
      </w:r>
      <w:r w:rsidR="008E5C63">
        <w:rPr>
          <w:rFonts w:ascii="Times New Roman" w:eastAsia="Courier New" w:hAnsi="Times New Roman" w:cs="Times New Roman"/>
          <w:bCs/>
          <w:sz w:val="18"/>
          <w:szCs w:val="18"/>
          <w:lang w:bidi="ar-EG"/>
        </w:rPr>
        <w:t>, 2019</w:t>
      </w:r>
      <w:r w:rsidR="00B502FA">
        <w:rPr>
          <w:rFonts w:ascii="Times New Roman" w:eastAsia="Courier New" w:hAnsi="Times New Roman" w:cs="Times New Roman"/>
          <w:bCs/>
          <w:sz w:val="18"/>
          <w:szCs w:val="18"/>
          <w:lang w:bidi="ar-EG"/>
        </w:rPr>
        <w:t>.</w:t>
      </w:r>
    </w:p>
    <w:p w14:paraId="54EA0D13" w14:textId="77777777" w:rsidR="0058068E" w:rsidRDefault="00492974" w:rsidP="00FA70C0">
      <w:pPr>
        <w:shd w:val="clear" w:color="auto" w:fill="FFFFFF"/>
        <w:spacing w:after="150" w:line="240" w:lineRule="auto"/>
        <w:rPr>
          <w:rFonts w:ascii="Verdana" w:eastAsia="Times New Roman" w:hAnsi="Verdana" w:cs="Times New Roman"/>
          <w:b/>
          <w:bCs/>
          <w:color w:val="333333"/>
          <w:sz w:val="20"/>
          <w:szCs w:val="20"/>
        </w:rPr>
      </w:pPr>
      <w:r w:rsidRPr="00492974">
        <w:rPr>
          <w:rFonts w:ascii="Verdana" w:eastAsia="Times New Roman" w:hAnsi="Verdana" w:cs="Times New Roman"/>
          <w:b/>
          <w:bCs/>
          <w:color w:val="333333"/>
          <w:sz w:val="20"/>
          <w:szCs w:val="20"/>
        </w:rPr>
        <w:t>Peer-review started</w:t>
      </w:r>
      <w:r w:rsidR="008F5F47">
        <w:rPr>
          <w:rFonts w:ascii="Verdana" w:eastAsia="Times New Roman" w:hAnsi="Verdana" w:cs="Times New Roman"/>
          <w:color w:val="333333"/>
          <w:sz w:val="20"/>
          <w:szCs w:val="20"/>
        </w:rPr>
        <w:t>: July</w:t>
      </w:r>
      <w:r w:rsidR="00B502FA">
        <w:rPr>
          <w:rFonts w:ascii="Verdana" w:eastAsia="Times New Roman" w:hAnsi="Verdana" w:cs="Times New Roman"/>
          <w:color w:val="333333"/>
          <w:sz w:val="20"/>
          <w:szCs w:val="20"/>
        </w:rPr>
        <w:t xml:space="preserve"> </w:t>
      </w:r>
      <w:r w:rsidR="008F5F47">
        <w:rPr>
          <w:rFonts w:ascii="Verdana" w:eastAsia="Times New Roman" w:hAnsi="Verdana" w:cs="Times New Roman"/>
          <w:color w:val="333333"/>
          <w:sz w:val="20"/>
          <w:szCs w:val="20"/>
        </w:rPr>
        <w:t>9</w:t>
      </w:r>
      <w:r w:rsidR="00B502FA">
        <w:rPr>
          <w:rFonts w:ascii="Verdana" w:eastAsia="Times New Roman" w:hAnsi="Verdana" w:cs="Times New Roman"/>
          <w:color w:val="333333"/>
          <w:sz w:val="20"/>
          <w:szCs w:val="20"/>
        </w:rPr>
        <w:t>, 2019.</w:t>
      </w:r>
    </w:p>
    <w:p w14:paraId="32046287" w14:textId="77777777" w:rsidR="00492974" w:rsidRPr="00492974" w:rsidRDefault="00492974" w:rsidP="00FA70C0">
      <w:pPr>
        <w:shd w:val="clear" w:color="auto" w:fill="FFFFFF"/>
        <w:spacing w:after="150" w:line="240" w:lineRule="auto"/>
        <w:rPr>
          <w:rFonts w:ascii="Verdana" w:eastAsia="Times New Roman" w:hAnsi="Verdana" w:cs="Times New Roman"/>
          <w:color w:val="333333"/>
          <w:sz w:val="20"/>
          <w:szCs w:val="20"/>
        </w:rPr>
      </w:pPr>
      <w:r w:rsidRPr="00492974">
        <w:rPr>
          <w:rFonts w:ascii="Verdana" w:eastAsia="Times New Roman" w:hAnsi="Verdana" w:cs="Times New Roman"/>
          <w:b/>
          <w:bCs/>
          <w:color w:val="333333"/>
          <w:sz w:val="20"/>
          <w:szCs w:val="20"/>
        </w:rPr>
        <w:t>First decision</w:t>
      </w:r>
      <w:r w:rsidR="008F5F47">
        <w:rPr>
          <w:rFonts w:ascii="Verdana" w:eastAsia="Times New Roman" w:hAnsi="Verdana" w:cs="Times New Roman"/>
          <w:color w:val="333333"/>
          <w:sz w:val="20"/>
          <w:szCs w:val="20"/>
        </w:rPr>
        <w:t>: July 14,</w:t>
      </w:r>
      <w:r w:rsidR="00FA70C0">
        <w:rPr>
          <w:rFonts w:ascii="Verdana" w:eastAsia="Times New Roman" w:hAnsi="Verdana" w:cs="Times New Roman"/>
          <w:color w:val="333333"/>
          <w:sz w:val="20"/>
          <w:szCs w:val="20"/>
        </w:rPr>
        <w:t xml:space="preserve"> </w:t>
      </w:r>
      <w:r w:rsidR="008F5F47">
        <w:rPr>
          <w:rFonts w:ascii="Verdana" w:eastAsia="Times New Roman" w:hAnsi="Verdana" w:cs="Times New Roman"/>
          <w:color w:val="333333"/>
          <w:sz w:val="20"/>
          <w:szCs w:val="20"/>
        </w:rPr>
        <w:t>2019.</w:t>
      </w:r>
      <w:r w:rsidRPr="00492974">
        <w:rPr>
          <w:rFonts w:ascii="Verdana" w:eastAsia="Times New Roman" w:hAnsi="Verdana" w:cs="Times New Roman"/>
          <w:color w:val="333333"/>
          <w:sz w:val="20"/>
          <w:szCs w:val="20"/>
        </w:rPr>
        <w:t xml:space="preserve"> </w:t>
      </w:r>
    </w:p>
    <w:p w14:paraId="6D44999A" w14:textId="77777777" w:rsidR="0058068E" w:rsidRDefault="00492974" w:rsidP="00FA70C0">
      <w:pPr>
        <w:shd w:val="clear" w:color="auto" w:fill="FFFFFF"/>
        <w:spacing w:after="150" w:line="240" w:lineRule="auto"/>
        <w:rPr>
          <w:rFonts w:ascii="Verdana" w:eastAsia="Times New Roman" w:hAnsi="Verdana" w:cs="Times New Roman"/>
          <w:b/>
          <w:bCs/>
          <w:noProof/>
          <w:color w:val="333333"/>
          <w:sz w:val="20"/>
          <w:szCs w:val="20"/>
        </w:rPr>
      </w:pPr>
      <w:r w:rsidRPr="00492974">
        <w:rPr>
          <w:rFonts w:ascii="Verdana" w:eastAsia="Times New Roman" w:hAnsi="Verdana" w:cs="Times New Roman"/>
          <w:b/>
          <w:bCs/>
          <w:color w:val="333333"/>
          <w:sz w:val="20"/>
          <w:szCs w:val="20"/>
        </w:rPr>
        <w:t>Revised:</w:t>
      </w:r>
      <w:r w:rsidRPr="00492974">
        <w:rPr>
          <w:rFonts w:ascii="Verdana" w:eastAsia="Times New Roman" w:hAnsi="Verdana" w:cs="Times New Roman"/>
          <w:color w:val="333333"/>
          <w:sz w:val="20"/>
          <w:szCs w:val="20"/>
        </w:rPr>
        <w:t> </w:t>
      </w:r>
      <w:r w:rsidR="008F5F47">
        <w:rPr>
          <w:rFonts w:ascii="Verdana" w:eastAsia="Times New Roman" w:hAnsi="Verdana" w:cs="Times New Roman"/>
          <w:color w:val="333333"/>
          <w:sz w:val="20"/>
          <w:szCs w:val="20"/>
        </w:rPr>
        <w:t>July 24,</w:t>
      </w:r>
      <w:r w:rsidR="00FA70C0">
        <w:rPr>
          <w:rFonts w:ascii="Verdana" w:eastAsia="Times New Roman" w:hAnsi="Verdana" w:cs="Times New Roman"/>
          <w:color w:val="333333"/>
          <w:sz w:val="20"/>
          <w:szCs w:val="20"/>
        </w:rPr>
        <w:t xml:space="preserve"> </w:t>
      </w:r>
      <w:r w:rsidR="008F5F47">
        <w:rPr>
          <w:rFonts w:ascii="Verdana" w:eastAsia="Times New Roman" w:hAnsi="Verdana" w:cs="Times New Roman"/>
          <w:color w:val="333333"/>
          <w:sz w:val="20"/>
          <w:szCs w:val="20"/>
        </w:rPr>
        <w:t>2019.</w:t>
      </w:r>
    </w:p>
    <w:p w14:paraId="7BC58A80" w14:textId="77777777" w:rsidR="00492974" w:rsidRPr="00492974" w:rsidRDefault="00492974" w:rsidP="00FA70C0">
      <w:pPr>
        <w:shd w:val="clear" w:color="auto" w:fill="FFFFFF"/>
        <w:spacing w:after="150" w:line="240" w:lineRule="auto"/>
        <w:rPr>
          <w:rFonts w:ascii="Times New Roman" w:eastAsia="Courier New" w:hAnsi="Times New Roman" w:cs="Times New Roman"/>
          <w:bCs/>
          <w:sz w:val="18"/>
          <w:szCs w:val="18"/>
          <w:lang w:bidi="ar-EG"/>
        </w:rPr>
      </w:pPr>
      <w:r w:rsidRPr="00492974">
        <w:rPr>
          <w:rFonts w:ascii="Verdana" w:eastAsia="Times New Roman" w:hAnsi="Verdana" w:cs="Times New Roman"/>
          <w:b/>
          <w:bCs/>
          <w:noProof/>
          <w:color w:val="333333"/>
          <w:sz w:val="20"/>
          <w:szCs w:val="20"/>
        </w:rPr>
        <w:t>The second</w:t>
      </w:r>
      <w:r w:rsidRPr="00492974">
        <w:rPr>
          <w:rFonts w:ascii="Verdana" w:eastAsia="Times New Roman" w:hAnsi="Verdana" w:cs="Times New Roman"/>
          <w:b/>
          <w:bCs/>
          <w:color w:val="333333"/>
          <w:sz w:val="20"/>
          <w:szCs w:val="20"/>
        </w:rPr>
        <w:t xml:space="preserve"> round of peer review (by journal editors):</w:t>
      </w:r>
      <w:r w:rsidRPr="00492974">
        <w:rPr>
          <w:rFonts w:ascii="Verdana" w:eastAsia="Times New Roman" w:hAnsi="Verdana" w:cs="Times New Roman"/>
          <w:color w:val="333333"/>
          <w:sz w:val="20"/>
          <w:szCs w:val="20"/>
        </w:rPr>
        <w:t xml:space="preserve"> </w:t>
      </w:r>
      <w:r w:rsidR="008F5F47">
        <w:rPr>
          <w:rFonts w:ascii="Times New Roman" w:eastAsia="Courier New" w:hAnsi="Times New Roman" w:cs="Times New Roman"/>
          <w:bCs/>
          <w:sz w:val="18"/>
          <w:szCs w:val="18"/>
          <w:lang w:bidi="ar-EG"/>
        </w:rPr>
        <w:t>July 26, 2019.</w:t>
      </w:r>
    </w:p>
    <w:p w14:paraId="645F3D85" w14:textId="77777777" w:rsidR="00492974" w:rsidRPr="00492974" w:rsidRDefault="00492974" w:rsidP="00FA70C0">
      <w:pPr>
        <w:shd w:val="clear" w:color="auto" w:fill="FFFFFF"/>
        <w:spacing w:after="150" w:line="240" w:lineRule="auto"/>
        <w:rPr>
          <w:rFonts w:ascii="Verdana" w:eastAsia="Times New Roman" w:hAnsi="Verdana" w:cs="Times New Roman"/>
          <w:color w:val="333333"/>
          <w:sz w:val="20"/>
          <w:szCs w:val="20"/>
        </w:rPr>
      </w:pPr>
      <w:r w:rsidRPr="00492974">
        <w:rPr>
          <w:rFonts w:ascii="Verdana" w:eastAsia="Times New Roman" w:hAnsi="Verdana" w:cs="Times New Roman"/>
          <w:b/>
          <w:bCs/>
          <w:color w:val="333333"/>
          <w:sz w:val="20"/>
          <w:szCs w:val="20"/>
        </w:rPr>
        <w:t>Accepted:</w:t>
      </w:r>
      <w:r w:rsidRPr="00492974">
        <w:rPr>
          <w:rFonts w:ascii="Verdana" w:eastAsia="Times New Roman" w:hAnsi="Verdana" w:cs="Times New Roman"/>
          <w:color w:val="333333"/>
          <w:sz w:val="20"/>
          <w:szCs w:val="20"/>
        </w:rPr>
        <w:t> </w:t>
      </w:r>
      <w:r w:rsidR="008F5F47">
        <w:rPr>
          <w:rFonts w:ascii="Verdana" w:eastAsia="Times New Roman" w:hAnsi="Verdana" w:cs="Times New Roman"/>
          <w:color w:val="333333"/>
          <w:sz w:val="20"/>
          <w:szCs w:val="20"/>
        </w:rPr>
        <w:t>July 29</w:t>
      </w:r>
      <w:r w:rsidR="00425945">
        <w:rPr>
          <w:rFonts w:ascii="Verdana" w:eastAsia="Times New Roman" w:hAnsi="Verdana" w:cs="Times New Roman"/>
          <w:color w:val="333333"/>
          <w:sz w:val="20"/>
          <w:szCs w:val="20"/>
        </w:rPr>
        <w:t>, 2019</w:t>
      </w:r>
      <w:r w:rsidR="008F5F47">
        <w:rPr>
          <w:rFonts w:ascii="Verdana" w:eastAsia="Times New Roman" w:hAnsi="Verdana" w:cs="Times New Roman"/>
          <w:color w:val="333333"/>
          <w:sz w:val="20"/>
          <w:szCs w:val="20"/>
        </w:rPr>
        <w:t>.</w:t>
      </w:r>
    </w:p>
    <w:p w14:paraId="34C7FC3F" w14:textId="77777777" w:rsidR="00492974" w:rsidRPr="00492974" w:rsidRDefault="00492974" w:rsidP="00AE2F10">
      <w:pPr>
        <w:shd w:val="clear" w:color="auto" w:fill="FFFFFF"/>
        <w:spacing w:after="150" w:line="240" w:lineRule="auto"/>
        <w:rPr>
          <w:rFonts w:ascii="Verdana" w:eastAsia="Times New Roman" w:hAnsi="Verdana" w:cs="Times New Roman"/>
          <w:color w:val="333333"/>
          <w:sz w:val="20"/>
          <w:szCs w:val="20"/>
        </w:rPr>
      </w:pPr>
      <w:r w:rsidRPr="00492974">
        <w:rPr>
          <w:rFonts w:ascii="Verdana" w:eastAsia="Times New Roman" w:hAnsi="Verdana" w:cs="Times New Roman"/>
          <w:b/>
          <w:bCs/>
          <w:noProof/>
          <w:color w:val="333333"/>
          <w:sz w:val="20"/>
          <w:szCs w:val="20"/>
        </w:rPr>
        <w:t>Article</w:t>
      </w:r>
      <w:r w:rsidRPr="00492974">
        <w:rPr>
          <w:rFonts w:ascii="Verdana" w:eastAsia="Times New Roman" w:hAnsi="Verdana" w:cs="Times New Roman"/>
          <w:b/>
          <w:bCs/>
          <w:color w:val="333333"/>
          <w:sz w:val="20"/>
          <w:szCs w:val="20"/>
        </w:rPr>
        <w:t xml:space="preserve"> in press</w:t>
      </w:r>
      <w:r w:rsidRPr="00492974">
        <w:rPr>
          <w:rFonts w:ascii="Verdana" w:eastAsia="Times New Roman" w:hAnsi="Verdana" w:cs="Times New Roman"/>
          <w:color w:val="333333"/>
          <w:sz w:val="20"/>
          <w:szCs w:val="20"/>
        </w:rPr>
        <w:t>:</w:t>
      </w:r>
      <w:r w:rsidR="008F5F47">
        <w:rPr>
          <w:rFonts w:ascii="Verdana" w:eastAsia="Times New Roman" w:hAnsi="Verdana" w:cs="Times New Roman"/>
          <w:color w:val="333333"/>
          <w:sz w:val="20"/>
          <w:szCs w:val="20"/>
        </w:rPr>
        <w:t xml:space="preserve"> July 30</w:t>
      </w:r>
      <w:r w:rsidR="00425945">
        <w:rPr>
          <w:rFonts w:ascii="Verdana" w:eastAsia="Times New Roman" w:hAnsi="Verdana" w:cs="Times New Roman"/>
          <w:color w:val="333333"/>
          <w:sz w:val="20"/>
          <w:szCs w:val="20"/>
        </w:rPr>
        <w:t>, 2019</w:t>
      </w:r>
      <w:r w:rsidR="008F5F47">
        <w:rPr>
          <w:rFonts w:ascii="Verdana" w:eastAsia="Times New Roman" w:hAnsi="Verdana" w:cs="Times New Roman"/>
          <w:color w:val="333333"/>
          <w:sz w:val="20"/>
          <w:szCs w:val="20"/>
        </w:rPr>
        <w:t>.</w:t>
      </w:r>
    </w:p>
    <w:p w14:paraId="7724CA0F" w14:textId="77777777" w:rsidR="00492974" w:rsidRPr="00492974" w:rsidRDefault="00492974" w:rsidP="00AE2F10">
      <w:pPr>
        <w:shd w:val="clear" w:color="auto" w:fill="FFFFFF"/>
        <w:spacing w:after="150" w:line="240" w:lineRule="auto"/>
        <w:rPr>
          <w:rFonts w:ascii="Verdana" w:eastAsia="Times New Roman" w:hAnsi="Verdana" w:cs="Times New Roman"/>
          <w:color w:val="333333"/>
          <w:sz w:val="20"/>
          <w:szCs w:val="20"/>
        </w:rPr>
      </w:pPr>
      <w:r w:rsidRPr="00492974">
        <w:rPr>
          <w:rFonts w:ascii="Verdana" w:eastAsia="Times New Roman" w:hAnsi="Verdana" w:cs="Times New Roman"/>
          <w:b/>
          <w:bCs/>
          <w:color w:val="333333"/>
          <w:sz w:val="20"/>
          <w:szCs w:val="20"/>
        </w:rPr>
        <w:t>First online:</w:t>
      </w:r>
      <w:r w:rsidRPr="00492974">
        <w:rPr>
          <w:rFonts w:ascii="Verdana" w:eastAsia="Times New Roman" w:hAnsi="Verdana" w:cs="Times New Roman"/>
          <w:color w:val="333333"/>
          <w:sz w:val="20"/>
          <w:szCs w:val="20"/>
        </w:rPr>
        <w:t> </w:t>
      </w:r>
      <w:r w:rsidR="008F5F47">
        <w:rPr>
          <w:rFonts w:ascii="Verdana" w:eastAsia="Times New Roman" w:hAnsi="Verdana" w:cs="Times New Roman"/>
          <w:color w:val="333333"/>
          <w:sz w:val="20"/>
          <w:szCs w:val="20"/>
        </w:rPr>
        <w:t xml:space="preserve">September </w:t>
      </w:r>
      <w:r w:rsidR="00AE2F10">
        <w:rPr>
          <w:rFonts w:ascii="Verdana" w:eastAsia="Times New Roman" w:hAnsi="Verdana" w:cs="Times New Roman"/>
          <w:color w:val="333333"/>
          <w:sz w:val="20"/>
          <w:szCs w:val="20"/>
        </w:rPr>
        <w:t>6</w:t>
      </w:r>
      <w:r w:rsidR="00425945">
        <w:rPr>
          <w:rFonts w:ascii="Verdana" w:eastAsia="Times New Roman" w:hAnsi="Verdana" w:cs="Times New Roman"/>
          <w:color w:val="333333"/>
          <w:sz w:val="20"/>
          <w:szCs w:val="20"/>
        </w:rPr>
        <w:t>, 2019</w:t>
      </w:r>
      <w:r w:rsidR="008F5F47">
        <w:rPr>
          <w:rFonts w:ascii="Verdana" w:eastAsia="Times New Roman" w:hAnsi="Verdana" w:cs="Times New Roman"/>
          <w:color w:val="333333"/>
          <w:sz w:val="20"/>
          <w:szCs w:val="20"/>
        </w:rPr>
        <w:t>.</w:t>
      </w:r>
    </w:p>
    <w:p w14:paraId="5968A519" w14:textId="77777777" w:rsidR="00492974" w:rsidRDefault="00492974" w:rsidP="00492974">
      <w:pPr>
        <w:shd w:val="clear" w:color="auto" w:fill="FFFFFF"/>
        <w:spacing w:after="150" w:line="240" w:lineRule="auto"/>
        <w:rPr>
          <w:rFonts w:ascii="Verdana" w:eastAsia="Times New Roman" w:hAnsi="Verdana" w:cs="Times New Roman"/>
          <w:color w:val="333333"/>
          <w:sz w:val="18"/>
          <w:szCs w:val="18"/>
        </w:rPr>
        <w:sectPr w:rsidR="00492974" w:rsidSect="007F70B0">
          <w:headerReference w:type="default" r:id="rId10"/>
          <w:footerReference w:type="default" r:id="rId11"/>
          <w:pgSz w:w="12240" w:h="15840"/>
          <w:pgMar w:top="1440" w:right="1800" w:bottom="1440" w:left="1800" w:header="720" w:footer="720" w:gutter="0"/>
          <w:pgNumType w:start="65"/>
          <w:cols w:space="720"/>
          <w:docGrid w:linePitch="360"/>
        </w:sectPr>
      </w:pPr>
      <w:r w:rsidRPr="00492974">
        <w:rPr>
          <w:rFonts w:ascii="Verdana" w:eastAsia="Times New Roman" w:hAnsi="Verdana" w:cs="Times New Roman"/>
          <w:b/>
          <w:bCs/>
          <w:color w:val="333333"/>
          <w:sz w:val="18"/>
          <w:szCs w:val="18"/>
        </w:rPr>
        <w:t>Conflict-of-interest statement</w:t>
      </w:r>
      <w:r w:rsidRPr="00492974">
        <w:rPr>
          <w:rFonts w:ascii="Verdana" w:eastAsia="Times New Roman" w:hAnsi="Verdana" w:cs="Times New Roman"/>
          <w:color w:val="333333"/>
          <w:sz w:val="18"/>
          <w:szCs w:val="18"/>
        </w:rPr>
        <w:t>: All authors declare no conflict-of-interest related to this article.</w:t>
      </w:r>
    </w:p>
    <w:p w14:paraId="1E928F78" w14:textId="77777777" w:rsidR="00F749BB" w:rsidRPr="00076484" w:rsidRDefault="00F749BB" w:rsidP="00F452C8">
      <w:pPr>
        <w:jc w:val="both"/>
        <w:rPr>
          <w:rFonts w:asciiTheme="majorBidi" w:hAnsiTheme="majorBidi" w:cstheme="majorBidi"/>
          <w:b/>
          <w:bCs/>
          <w:i/>
          <w:iCs/>
          <w:sz w:val="20"/>
          <w:szCs w:val="20"/>
        </w:rPr>
      </w:pPr>
      <w:r w:rsidRPr="00076484">
        <w:rPr>
          <w:rFonts w:asciiTheme="majorBidi" w:hAnsiTheme="majorBidi" w:cstheme="majorBidi"/>
          <w:b/>
          <w:bCs/>
          <w:i/>
          <w:iCs/>
          <w:sz w:val="20"/>
          <w:szCs w:val="20"/>
        </w:rPr>
        <w:lastRenderedPageBreak/>
        <w:t>Abstract</w:t>
      </w:r>
    </w:p>
    <w:p w14:paraId="7796AAD5" w14:textId="65C991C7" w:rsidR="00F749BB" w:rsidRDefault="00BD0984" w:rsidP="009B3EE6">
      <w:pPr>
        <w:jc w:val="both"/>
        <w:rPr>
          <w:rFonts w:asciiTheme="majorBidi" w:hAnsiTheme="majorBidi" w:cstheme="majorBidi"/>
          <w:sz w:val="20"/>
          <w:szCs w:val="20"/>
        </w:rPr>
      </w:pPr>
      <w:r w:rsidRPr="00BD0984">
        <w:rPr>
          <w:rFonts w:asciiTheme="majorBidi" w:hAnsiTheme="majorBidi" w:cstheme="majorBidi"/>
          <w:b/>
          <w:bCs/>
          <w:sz w:val="20"/>
          <w:szCs w:val="20"/>
        </w:rPr>
        <w:t>Background:</w:t>
      </w:r>
      <w:r>
        <w:rPr>
          <w:rFonts w:asciiTheme="majorBidi" w:hAnsiTheme="majorBidi" w:cstheme="majorBidi"/>
          <w:sz w:val="20"/>
          <w:szCs w:val="20"/>
        </w:rPr>
        <w:t xml:space="preserve"> </w:t>
      </w:r>
      <w:r w:rsidR="00F749BB" w:rsidRPr="00F749BB">
        <w:rPr>
          <w:rFonts w:asciiTheme="majorBidi" w:hAnsiTheme="majorBidi" w:cstheme="majorBidi"/>
          <w:sz w:val="20"/>
          <w:szCs w:val="20"/>
        </w:rPr>
        <w:t>Colorectal cancer is increasing worldwide</w:t>
      </w:r>
      <w:r w:rsidR="009B3EE6">
        <w:rPr>
          <w:rFonts w:asciiTheme="majorBidi" w:hAnsiTheme="majorBidi" w:cstheme="majorBidi"/>
          <w:sz w:val="20"/>
          <w:szCs w:val="20"/>
        </w:rPr>
        <w:t>, especially</w:t>
      </w:r>
      <w:r w:rsidR="00F749BB" w:rsidRPr="00F749BB">
        <w:rPr>
          <w:rFonts w:asciiTheme="majorBidi" w:hAnsiTheme="majorBidi" w:cstheme="majorBidi"/>
          <w:sz w:val="20"/>
          <w:szCs w:val="20"/>
        </w:rPr>
        <w:t xml:space="preserve"> in young populations. </w:t>
      </w:r>
      <w:r w:rsidRPr="00BD0984">
        <w:rPr>
          <w:rFonts w:asciiTheme="majorBidi" w:hAnsiTheme="majorBidi" w:cstheme="majorBidi"/>
          <w:b/>
          <w:bCs/>
          <w:sz w:val="20"/>
          <w:szCs w:val="20"/>
        </w:rPr>
        <w:t>Objective:</w:t>
      </w:r>
      <w:r w:rsidR="00D67D62">
        <w:rPr>
          <w:rFonts w:asciiTheme="majorBidi" w:hAnsiTheme="majorBidi" w:cstheme="majorBidi"/>
          <w:b/>
          <w:bCs/>
          <w:sz w:val="20"/>
          <w:szCs w:val="20"/>
        </w:rPr>
        <w:t xml:space="preserve"> </w:t>
      </w:r>
      <w:r w:rsidR="00F749BB" w:rsidRPr="00F749BB">
        <w:rPr>
          <w:rFonts w:asciiTheme="majorBidi" w:hAnsiTheme="majorBidi" w:cstheme="majorBidi"/>
          <w:sz w:val="20"/>
          <w:szCs w:val="20"/>
        </w:rPr>
        <w:t>In this minireview, we discuss</w:t>
      </w:r>
      <w:r w:rsidR="009B3EE6">
        <w:rPr>
          <w:rFonts w:asciiTheme="majorBidi" w:hAnsiTheme="majorBidi" w:cstheme="majorBidi"/>
          <w:sz w:val="20"/>
          <w:szCs w:val="20"/>
        </w:rPr>
        <w:t>ed</w:t>
      </w:r>
      <w:r w:rsidR="00F749BB" w:rsidRPr="00F749BB">
        <w:rPr>
          <w:rFonts w:asciiTheme="majorBidi" w:hAnsiTheme="majorBidi" w:cstheme="majorBidi"/>
          <w:sz w:val="20"/>
          <w:szCs w:val="20"/>
        </w:rPr>
        <w:t xml:space="preserve"> the different </w:t>
      </w:r>
      <w:r w:rsidR="003228CA">
        <w:rPr>
          <w:rFonts w:asciiTheme="majorBidi" w:hAnsiTheme="majorBidi" w:cstheme="majorBidi"/>
          <w:sz w:val="20"/>
          <w:szCs w:val="20"/>
        </w:rPr>
        <w:t>screening methods for</w:t>
      </w:r>
      <w:r w:rsidR="00F749BB" w:rsidRPr="00F749BB">
        <w:rPr>
          <w:rFonts w:asciiTheme="majorBidi" w:hAnsiTheme="majorBidi" w:cstheme="majorBidi"/>
          <w:sz w:val="20"/>
          <w:szCs w:val="20"/>
        </w:rPr>
        <w:t xml:space="preserve"> colorectal cancer in the general population.</w:t>
      </w:r>
      <w:r>
        <w:rPr>
          <w:rFonts w:asciiTheme="majorBidi" w:hAnsiTheme="majorBidi" w:cstheme="majorBidi"/>
          <w:sz w:val="20"/>
          <w:szCs w:val="20"/>
        </w:rPr>
        <w:t xml:space="preserve"> </w:t>
      </w:r>
      <w:r w:rsidRPr="00BD0984">
        <w:rPr>
          <w:rFonts w:asciiTheme="majorBidi" w:hAnsiTheme="majorBidi" w:cstheme="majorBidi"/>
          <w:b/>
          <w:bCs/>
          <w:sz w:val="20"/>
          <w:szCs w:val="20"/>
        </w:rPr>
        <w:t>Conclusions:</w:t>
      </w:r>
      <w:r>
        <w:rPr>
          <w:rFonts w:asciiTheme="majorBidi" w:hAnsiTheme="majorBidi" w:cstheme="majorBidi"/>
          <w:sz w:val="20"/>
          <w:szCs w:val="20"/>
        </w:rPr>
        <w:t xml:space="preserve"> screening </w:t>
      </w:r>
      <w:r w:rsidR="00C0221D">
        <w:rPr>
          <w:rFonts w:asciiTheme="majorBidi" w:hAnsiTheme="majorBidi" w:cstheme="majorBidi"/>
          <w:sz w:val="20"/>
          <w:szCs w:val="20"/>
        </w:rPr>
        <w:t xml:space="preserve">colorectal cancer by </w:t>
      </w:r>
      <w:r w:rsidR="003228CA">
        <w:rPr>
          <w:rFonts w:asciiTheme="majorBidi" w:hAnsiTheme="majorBidi" w:cstheme="majorBidi"/>
          <w:sz w:val="20"/>
          <w:szCs w:val="20"/>
        </w:rPr>
        <w:t>other</w:t>
      </w:r>
      <w:r w:rsidR="00C0221D">
        <w:rPr>
          <w:rFonts w:asciiTheme="majorBidi" w:hAnsiTheme="majorBidi" w:cstheme="majorBidi"/>
          <w:sz w:val="20"/>
          <w:szCs w:val="20"/>
        </w:rPr>
        <w:t xml:space="preserve"> methods is an effective way to diagnose colorectal cancer </w:t>
      </w:r>
      <w:r w:rsidR="003228CA">
        <w:rPr>
          <w:rFonts w:asciiTheme="majorBidi" w:hAnsiTheme="majorBidi" w:cstheme="majorBidi"/>
          <w:sz w:val="20"/>
          <w:szCs w:val="20"/>
        </w:rPr>
        <w:t>early</w:t>
      </w:r>
      <w:r>
        <w:rPr>
          <w:rFonts w:asciiTheme="majorBidi" w:hAnsiTheme="majorBidi" w:cstheme="majorBidi"/>
          <w:sz w:val="20"/>
          <w:szCs w:val="20"/>
        </w:rPr>
        <w:t>.</w:t>
      </w:r>
    </w:p>
    <w:p w14:paraId="6A24AF14" w14:textId="77777777" w:rsidR="003E3BAE" w:rsidRDefault="003E3BAE" w:rsidP="009B3EE6">
      <w:pPr>
        <w:jc w:val="both"/>
        <w:rPr>
          <w:rFonts w:asciiTheme="majorBidi" w:hAnsiTheme="majorBidi" w:cstheme="majorBidi"/>
          <w:sz w:val="20"/>
          <w:szCs w:val="20"/>
        </w:rPr>
      </w:pPr>
      <w:r w:rsidRPr="00DA636B">
        <w:rPr>
          <w:rFonts w:asciiTheme="majorBidi" w:hAnsiTheme="majorBidi" w:cstheme="majorBidi"/>
          <w:i/>
          <w:iCs/>
          <w:sz w:val="20"/>
          <w:szCs w:val="20"/>
        </w:rPr>
        <w:t>Keywords:</w:t>
      </w:r>
      <w:r>
        <w:rPr>
          <w:rFonts w:asciiTheme="majorBidi" w:hAnsiTheme="majorBidi" w:cstheme="majorBidi"/>
          <w:sz w:val="20"/>
          <w:szCs w:val="20"/>
        </w:rPr>
        <w:t xml:space="preserve"> screening, colorectal cancer, minireview.</w:t>
      </w:r>
    </w:p>
    <w:p w14:paraId="1C5D7C4B" w14:textId="77777777" w:rsidR="00C02AF8" w:rsidRPr="00E95632" w:rsidRDefault="003E3BAE" w:rsidP="00F452C8">
      <w:pPr>
        <w:jc w:val="both"/>
        <w:rPr>
          <w:rFonts w:asciiTheme="majorBidi" w:hAnsiTheme="majorBidi" w:cstheme="majorBidi"/>
          <w:b/>
          <w:bCs/>
          <w:i/>
          <w:iCs/>
          <w:sz w:val="20"/>
          <w:szCs w:val="20"/>
        </w:rPr>
      </w:pPr>
      <w:r>
        <w:rPr>
          <w:rFonts w:asciiTheme="majorBidi" w:hAnsiTheme="majorBidi" w:cstheme="majorBidi"/>
          <w:sz w:val="20"/>
          <w:szCs w:val="20"/>
        </w:rPr>
        <w:t>1.</w:t>
      </w:r>
      <w:r w:rsidR="00373651">
        <w:rPr>
          <w:rFonts w:asciiTheme="majorBidi" w:hAnsiTheme="majorBidi" w:cstheme="majorBidi"/>
          <w:b/>
          <w:bCs/>
          <w:i/>
          <w:iCs/>
          <w:sz w:val="20"/>
          <w:szCs w:val="20"/>
        </w:rPr>
        <w:t xml:space="preserve"> </w:t>
      </w:r>
      <w:r w:rsidR="000E1305" w:rsidRPr="00E95632">
        <w:rPr>
          <w:rFonts w:asciiTheme="majorBidi" w:hAnsiTheme="majorBidi" w:cstheme="majorBidi"/>
          <w:b/>
          <w:bCs/>
          <w:i/>
          <w:iCs/>
          <w:sz w:val="20"/>
          <w:szCs w:val="20"/>
        </w:rPr>
        <w:t>I</w:t>
      </w:r>
      <w:r w:rsidR="00C02AF8" w:rsidRPr="003E3BAE">
        <w:rPr>
          <w:rFonts w:asciiTheme="majorBidi" w:hAnsiTheme="majorBidi" w:cstheme="majorBidi"/>
          <w:b/>
          <w:bCs/>
          <w:i/>
          <w:iCs/>
          <w:sz w:val="20"/>
          <w:szCs w:val="20"/>
        </w:rPr>
        <w:t>ntroduction</w:t>
      </w:r>
      <w:r w:rsidR="00C02AF8" w:rsidRPr="00E95632">
        <w:rPr>
          <w:rFonts w:asciiTheme="majorBidi" w:hAnsiTheme="majorBidi" w:cstheme="majorBidi"/>
          <w:b/>
          <w:bCs/>
          <w:i/>
          <w:iCs/>
          <w:sz w:val="20"/>
          <w:szCs w:val="20"/>
        </w:rPr>
        <w:t xml:space="preserve"> </w:t>
      </w:r>
    </w:p>
    <w:p w14:paraId="4975FD8C" w14:textId="77777777" w:rsidR="00373651" w:rsidRPr="003E3BAE" w:rsidRDefault="00373651" w:rsidP="00373651">
      <w:pPr>
        <w:jc w:val="both"/>
        <w:rPr>
          <w:rFonts w:asciiTheme="majorBidi" w:hAnsiTheme="majorBidi" w:cstheme="majorBidi"/>
          <w:sz w:val="20"/>
          <w:szCs w:val="20"/>
        </w:rPr>
      </w:pPr>
      <w:r w:rsidRPr="003E3BAE">
        <w:rPr>
          <w:rFonts w:asciiTheme="majorBidi" w:hAnsiTheme="majorBidi" w:cstheme="majorBidi"/>
          <w:sz w:val="20"/>
          <w:szCs w:val="20"/>
        </w:rPr>
        <w:t>Rationale</w:t>
      </w:r>
    </w:p>
    <w:p w14:paraId="4E8CB575" w14:textId="6180E404" w:rsidR="00C02AF8" w:rsidRPr="00E95632" w:rsidRDefault="00E55F43" w:rsidP="001F1A5C">
      <w:pPr>
        <w:jc w:val="both"/>
        <w:rPr>
          <w:rFonts w:asciiTheme="majorBidi" w:hAnsiTheme="majorBidi" w:cstheme="majorBidi"/>
          <w:sz w:val="20"/>
          <w:szCs w:val="20"/>
        </w:rPr>
      </w:pPr>
      <w:r w:rsidRPr="00E95632">
        <w:rPr>
          <w:rFonts w:asciiTheme="majorBidi" w:hAnsiTheme="majorBidi" w:cstheme="majorBidi"/>
          <w:sz w:val="20"/>
          <w:szCs w:val="20"/>
        </w:rPr>
        <w:t>W</w:t>
      </w:r>
      <w:r w:rsidR="00C02AF8" w:rsidRPr="00E95632">
        <w:rPr>
          <w:rFonts w:asciiTheme="majorBidi" w:hAnsiTheme="majorBidi" w:cstheme="majorBidi"/>
          <w:sz w:val="20"/>
          <w:szCs w:val="20"/>
        </w:rPr>
        <w:t xml:space="preserve">orldwide, </w:t>
      </w:r>
      <w:r w:rsidR="002348DC">
        <w:rPr>
          <w:rFonts w:asciiTheme="majorBidi" w:hAnsiTheme="majorBidi" w:cstheme="majorBidi"/>
          <w:sz w:val="20"/>
          <w:szCs w:val="20"/>
        </w:rPr>
        <w:t>c</w:t>
      </w:r>
      <w:r w:rsidR="00C02AF8" w:rsidRPr="00E95632">
        <w:rPr>
          <w:rFonts w:asciiTheme="majorBidi" w:hAnsiTheme="majorBidi" w:cstheme="majorBidi"/>
          <w:sz w:val="20"/>
          <w:szCs w:val="20"/>
        </w:rPr>
        <w:t xml:space="preserve">olorectal cancer (CRC) is the third most commonly diagnosed cancer in males and the second in females. </w:t>
      </w:r>
      <w:r w:rsidRPr="00E95632">
        <w:rPr>
          <w:rFonts w:asciiTheme="majorBidi" w:hAnsiTheme="majorBidi" w:cstheme="majorBidi"/>
          <w:sz w:val="20"/>
          <w:szCs w:val="20"/>
        </w:rPr>
        <w:t>I</w:t>
      </w:r>
      <w:r w:rsidR="00C02AF8" w:rsidRPr="00E95632">
        <w:rPr>
          <w:rFonts w:asciiTheme="majorBidi" w:hAnsiTheme="majorBidi" w:cstheme="majorBidi"/>
          <w:sz w:val="20"/>
          <w:szCs w:val="20"/>
        </w:rPr>
        <w:t>n 2018, the new cases were 1.8 million</w:t>
      </w:r>
      <w:r w:rsidRPr="00E95632">
        <w:rPr>
          <w:rFonts w:asciiTheme="majorBidi" w:hAnsiTheme="majorBidi" w:cstheme="majorBidi"/>
          <w:sz w:val="20"/>
          <w:szCs w:val="20"/>
        </w:rPr>
        <w:t>,</w:t>
      </w:r>
      <w:r w:rsidR="00C02AF8" w:rsidRPr="00E95632">
        <w:rPr>
          <w:rFonts w:asciiTheme="majorBidi" w:hAnsiTheme="majorBidi" w:cstheme="majorBidi"/>
          <w:sz w:val="20"/>
          <w:szCs w:val="20"/>
        </w:rPr>
        <w:t xml:space="preserve"> and deaths were nearly 861,000</w:t>
      </w:r>
      <w:r w:rsidR="00C0221D">
        <w:rPr>
          <w:rFonts w:asciiTheme="majorBidi" w:hAnsiTheme="majorBidi" w:cstheme="majorBidi"/>
          <w:sz w:val="20"/>
          <w:szCs w:val="20"/>
        </w:rPr>
        <w:t>.</w:t>
      </w:r>
      <w:r w:rsidR="00C02AF8" w:rsidRPr="00E95632">
        <w:rPr>
          <w:rFonts w:asciiTheme="majorBidi" w:hAnsiTheme="majorBidi" w:cstheme="majorBidi"/>
          <w:sz w:val="20"/>
          <w:szCs w:val="20"/>
        </w:rPr>
        <w:t xml:space="preserve"> Rates are higher in males than in females. Australia and New Zealand have the highest incidence rates, while the lowest rates </w:t>
      </w:r>
      <w:r w:rsidR="00C0221D">
        <w:rPr>
          <w:rFonts w:asciiTheme="majorBidi" w:hAnsiTheme="majorBidi" w:cstheme="majorBidi"/>
          <w:sz w:val="20"/>
          <w:szCs w:val="20"/>
        </w:rPr>
        <w:t xml:space="preserve">are </w:t>
      </w:r>
      <w:r w:rsidR="00C02AF8" w:rsidRPr="00E95632">
        <w:rPr>
          <w:rFonts w:asciiTheme="majorBidi" w:hAnsiTheme="majorBidi" w:cstheme="majorBidi"/>
          <w:sz w:val="20"/>
          <w:szCs w:val="20"/>
        </w:rPr>
        <w:t>in Africa and South-Central Asia</w:t>
      </w:r>
      <w:r w:rsidR="00721ACF" w:rsidRPr="00E95632">
        <w:rPr>
          <w:rFonts w:asciiTheme="majorBidi" w:hAnsiTheme="majorBidi" w:cstheme="majorBidi"/>
          <w:sz w:val="20"/>
          <w:szCs w:val="20"/>
        </w:rPr>
        <w:fldChar w:fldCharType="begin" w:fldLock="1"/>
      </w:r>
      <w:r w:rsidR="0080165F" w:rsidRPr="00E95632">
        <w:rPr>
          <w:rFonts w:asciiTheme="majorBidi" w:hAnsiTheme="majorBidi" w:cstheme="majorBidi"/>
          <w:sz w:val="20"/>
          <w:szCs w:val="20"/>
        </w:rPr>
        <w:instrText>ADDIN CSL_CITATION {"citationItems":[{"id":"ITEM-1","itemData":{"DOI":"10.1038/nrdp.2015.65","ISSN":"2056-676X","author":[{"dropping-particle":"","family":"Kuipers","given":"Ernst J.","non-dropping-particle":"","parse-names":false,"suffix":""},{"dropping-particle":"","family":"Grady","given":"William M.","non-dropping-particle":"","parse-names":false,"suffix":""},{"dropping-particle":"","family":"Lieberman","given":"David","non-dropping-particle":"","parse-names":false,"suffix":""},{"dropping-particle":"","family":"Seufferlein","given":"Thomas","non-dropping-particle":"","parse-names":false,"suffix":""},{"dropping-particle":"","family":"Sung","given":"Joseph J.","non-dropping-particle":"","parse-names":false,"suffix":""},{"dropping-particle":"","family":"Boelens","given":"Petra G.","non-dropping-particle":"","parse-names":false,"suffix":""},{"dropping-particle":"","family":"Velde","given":"Cornelis J. H.","non-dropping-particle":"van de","parse-names":false,"suffix":""},{"dropping-particle":"","family":"Watanabe","given":"Toshiaki","non-dropping-particle":"","parse-names":false,"suffix":""}],"container-title":"Nature Reviews Disease Primers","id":"ITEM-1","issued":{"date-parts":[["2015","11","5"]]},"page":"15065","title":"Colorectal cancer","type":"article-journal"},"uris":["http://www.mendeley.com/documents/?uuid=d3e11b1a-5847-401c-9531-4deeb2ec020a"]},{"id":"ITEM-2","itemData":{"DOI":"10.1001/jamaoncol.2016.5688","ISSN":"2374-2437","author":[{"dropping-particle":"","family":"Fitzmaurice","given":"Christina","non-dropping-particle":"","parse-names":false,"suffix":""},{"dropping-particle":"","family":"Allen","given":"Christine","non-dropping-particle":"","parse-names":false,"suffix":""},{"dropping-particle":"","family":"Barber","given":"Ryan M.","non-dropping-particle":"","parse-names":false,"suffix":""},{"dropping-particle":"","family":"Barregard","given":"Lars","non-dropping-particle":"","parse-names":false,"suffix":""},{"dropping-particle":"","family":"Bhutta","given":"Zulfiqar A.","non-dropping-particle":"","parse-names":false,"suffix":""},{"dropping-particle":"","family":"Brenner","given":"Hermann","non-dropping-particle":"","parse-names":false,"suffix":""},{"dropping-particle":"","family":"Dicker","given":"Daniel J.","non-dropping-particle":"","parse-names":false,"suffix":""},{"dropping-particle":"","family":"Chimed-Orchir","given":"Odgerel","non-dropping-particle":"","parse-names":false,"suffix":""},{"dropping-particle":"","family":"Dandona","given":"Rakhi","non-dropping-particle":"","parse-names":false,"suffix":""},{"dropping-particle":"","family":"Dandona","given":"Lalit","non-dropping-particle":"","parse-names":false,"suffix":""},{"dropping-particle":"","family":"Fleming","given":"Tom","non-dropping-particle":"","parse-names":false,"suffix":""},{"dropping-particle":"","family":"Forouzanfar","given":"Mohammad H.","non-dropping-particle":"","parse-names":false,"suffix":""},{"dropping-particle":"","family":"Hancock","given":"Jamie","non-dropping-particle":"","parse-names":false,"suffix":""},{"dropping-particle":"","family":"Hay","given":"Roderick J.","non-dropping-particle":"","parse-names":false,"suffix":""},{"dropping-particle":"","family":"Hunter-Merrill","given":"Rachel","non-dropping-particle":"","parse-names":false,"suffix":""},{"dropping-particle":"","family":"Huynh","given":"Chantal","non-dropping-particle":"","parse-names":false,"suffix":""},{"dropping-particle":"","family":"Hosgood","given":"H. Dean","non-dropping-particle":"","parse-names":false,"suffix":""},{"dropping-particle":"","family":"Johnson","given":"Catherine O.","non-dropping-particle":"","parse-names":false,"suffix":""},{"dropping-particle":"","family":"Jonas","given":"Jost B.","non-dropping-particle":"","parse-names":false,"suffix":""},{"dropping-particle":"","family":"Khubchandani","given":"Jagdish","non-dropping-particle":"","parse-names":false,"suffix":""},{"dropping-particle":"","family":"Kumar","given":"G. Anil","non-dropping-particle":"","parse-names":false,"suffix":""},{"dropping-particle":"","family":"Kutz","given":"Michael","non-dropping-particle":"","parse-names":false,"suffix":""},{"dropping-particle":"","family":"Lan","given":"Qing","non-dropping-particle":"","parse-names":false,"suffix":""},{"dropping-particle":"","family":"Larson","given":"Heidi J.","non-dropping-particle":"","parse-names":false,"suffix":""},{"dropping-particle":"","family":"Liang","given":"Xiaofeng","non-dropping-particle":"","parse-names":false,"suffix":""},{"dropping-particle":"","family":"Lim","given":"Stephen S.","non-dropping-particle":"","parse-names":false,"suffix":""},{"dropping-particle":"","family":"Lopez","given":"Alan D.","non-dropping-particle":"","parse-names":false,"suffix":""},{"dropping-particle":"","family":"MacIntyre","given":"Michael F.","non-dropping-particle":"","parse-names":false,"suffix":""},{"dropping-particle":"","family":"Marczak","given":"Laurie","non-dropping-particle":"","parse-names":false,"suffix":""},{"dropping-particle":"","family":"Marquez","given":"Neal","non-dropping-particle":"","parse-names":false,"suffix":""},{"dropping-particle":"","family":"Mokdad","given":"Ali H.","non-dropping-particle":"","parse-names":false,"suffix":""},{"dropping-particle":"","family":"Pinho","given":"Christine","non-dropping-particle":"","parse-names":false,"suffix":""},{"dropping-particle":"","family":"Pourmalek","given":"Farshad","non-dropping-particle":"","parse-names":false,"suffix":""},{"dropping-particle":"","family":"Salomon","given":"Joshua A.","non-dropping-particle":"","parse-names":false,"suffix":""},{"dropping-particle":"","family":"Sanabria","given":"Juan Ramon","non-dropping-particle":"","parse-names":false,"suffix":""},{"dropping-particle":"","family":"Sandar","given":"Logan","non-dropping-particle":"","parse-names":false,"suffix":""},{"dropping-particle":"","family":"Sartorius","given":"Benn","non-dropping-particle":"","parse-names":false,"suffix":""},{"dropping-particle":"","family":"Schwartz","given":"Stephen M.","non-dropping-particle":"","parse-names":false,"suffix":""},{"dropping-particle":"","family":"Shackelford","given":"Katya A.","non-dropping-particle":"","parse-names":false,"suffix":""},{"dropping-particle":"","family":"Shibuya","given":"Kenji","non-dropping-particle":"","parse-names":false,"suffix":""},{"dropping-particle":"","family":"Stanaway","given":"Jeff","non-dropping-particle":"","parse-names":false,"suffix":""},{"dropping-particle":"","family":"Steiner","given":"Caitlyn","non-dropping-particle":"","parse-names":false,"suffix":""},{"dropping-particle":"","family":"Sun","given":"Jiandong","non-dropping-particle":"","parse-names":false,"suffix":""},{"dropping-particle":"","family":"Takahashi","given":"Ken","non-dropping-particle":"","parse-names":false,"suffix":""},{"dropping-particle":"","family":"Vollset","given":"Stein Emil","non-dropping-particle":"","parse-names":false,"suffix":""},{"dropping-particle":"","family":"Vos","given":"Theo","non-dropping-particle":"","parse-names":false,"suffix":""},{"dropping-particle":"","family":"Wagner","given":"Joseph A.","non-dropping-particle":"","parse-names":false,"suffix":""},{"dropping-particle":"","family":"Wang","given":"Haidong","non-dropping-particle":"","parse-names":false,"suffix":""},{"dropping-particle":"","family":"Westerman","given":"Ronny","non-dropping-particle":"","parse-names":false,"suffix":""},{"dropping-particle":"","family":"Zeeb","given":"Hajo","non-dropping-particle":"","parse-names":false,"suffix":""},{"dropping-particle":"","family":"Zoeckler","given":"Leo","non-dropping-particle":"","parse-names":false,"suffix":""},{"dropping-particle":"","family":"Abd-Allah","given":"Foad","non-dropping-particle":"","parse-names":false,"suffix":""},{"dropping-particle":"","family":"Ahmed","given":"Muktar Beshir","non-dropping-particle":"","parse-names":false,"suffix":""},{"dropping-particle":"","family":"Alabed","given":"Samer","non-dropping-particle":"","parse-names":false,"suffix":""},{"dropping-particle":"","family":"Alam","given":"Noore K.","non-dropping-particle":"","parse-names":false,"suffix":""},{"dropping-particle":"","family":"Aldhahri","given":"Saleh Fahed","non-dropping-particle":"","parse-names":false,"suffix":""},{"dropping-particle":"","family":"Alem","given":"Girma","non-dropping-particle":"","parse-names":false,"suffix":""},{"dropping-particle":"","family":"Alemayohu","given":"Mulubirhan Assefa","non-dropping-particle":"","parse-names":false,"suffix":""},{"dropping-particle":"","family":"Ali","given":"Raghib","non-dropping-particle":"","parse-names":false,"suffix":""},{"dropping-particle":"","family":"Al-Raddadi","given":"Rajaa","non-dropping-particle":"","parse-names":false,"suffix":""},{"dropping-particle":"","family":"Amare","given":"Azmeraw","non-dropping-particle":"","parse-names":false,"suffix":""},{"dropping-particle":"","family":"Amoako","given":"Yaw","non-dropping-particle":"","parse-names":false,"suffix":""},{"dropping-particle":"","family":"Artaman","given":"Al","non-dropping-particle":"","parse-names":false,"suffix":""},{"dropping-particle":"","family":"Asayesh","given":"Hamid","non-dropping-particle":"","parse-names":false,"suffix":""},{"dropping-particle":"","family":"Atnafu","given":"Niguse","non-dropping-particle":"","parse-names":false,"suffix":""},{"dropping-particle":"","family":"Awasthi","given":"Ashish","non-dropping-particle":"","parse-names":false,"suffix":""},{"dropping-particle":"","family":"Saleem","given":"Huda Ba","non-dropping-particle":"","parse-names":false,"suffix":""},{"dropping-particle":"","family":"Barac","given":"Aleksandra","non-dropping-particle":"","parse-names":false,"suffix":""},{"dropping-particle":"","family":"Bedi","given":"Neeraj","non-dropping-particle":"","parse-names":false,"suffix":""},{"dropping-particle":"","family":"Bensenor","given":"Isabela","non-dropping-particle":"","parse-names":false,"suffix":""},{"dropping-particle":"","family":"Berhane","given":"Adugnaw","non-dropping-particle":"","parse-names":false,"suffix":""},{"dropping-particle":"","family":"Bernabé","given":"Eduardo","non-dropping-particle":"","parse-names":false,"suffix":""},{"dropping-particle":"","family":"Betsu","given":"Balem","non-dropping-particle":"","parse-names":false,"suffix":""},{"dropping-particle":"","family":"Binagwaho","given":"Agnes","non-dropping-particle":"","parse-names":false,"suffix":""},{"dropping-particle":"","family":"Boneya","given":"Dube","non-dropping-particle":"","parse-names":false,"suffix":""},{"dropping-particle":"","family":"Campos-Nonato","given":"Ismael","non-dropping-particle":"","parse-names":false,"suffix":""},{"dropping-particle":"","family":"Castañeda-Orjuela","given":"Carlos","non-dropping-particle":"","parse-names":false,"suffix":""},{"dropping-particle":"","family":"Catalá-López","given":"Ferrán","non-dropping-particle":"","parse-names":false,"suffix":""},{"dropping-particle":"","family":"Chiang","given":"Peggy","non-dropping-particle":"","parse-names":false,"suffix":""},{"dropping-particle":"","family":"Chibueze","given":"Chioma","non-dropping-particle":"","parse-names":false,"suffix":""},{"dropping-particle":"","family":"Chitheer","given":"Abdulaal","non-dropping-particle":"","parse-names":false,"suffix":""},{"dropping-particle":"","family":"Choi","given":"Jee-Young","non-dropping-particle":"","parse-names":false,"suffix":""},{"dropping-particle":"","family":"Cowie","given":"Benjamin","non-dropping-particle":"","parse-names":false,"suffix":""},{"dropping-particle":"","family":"Damtew","given":"Solomon","non-dropping-particle":"","parse-names":false,"suffix":""},{"dropping-particle":"","family":"Neves","given":"José","non-dropping-particle":"das","parse-names":false,"suffix":""},{"dropping-particle":"","family":"Dey","given":"Suhojit","non-dropping-particle":"","parse-names":false,"suffix":""},{"dropping-particle":"","family":"Dharmaratne","given":"Samath","non-dropping-particle":"","parse-names":false,"suffix":""},{"dropping-particle":"","family":"Dhillon","given":"Preet","non-dropping-particle":"","parse-names":false,"suffix":""},{"dropping-particle":"","family":"Ding","given":"Eric","non-dropping-particle":"","parse-names":false,"suffix":""},{"dropping-particle":"","family":"Driscoll","given":"Tim","non-dropping-particle":"","parse-names":false,"suffix":""},{"dropping-particle":"","family":"Ekwueme","given":"Donatus","non-dropping-particle":"","parse-names":false,"suffix":""},{"dropping-particle":"","family":"Endries","given":"Aman Yesuf","non-dropping-particle":"","parse-names":false,"suffix":""},{"dropping-particle":"","family":"Farvid","given":"Maryam","non-dropping-particle":"","parse-names":false,"suffix":""},{"dropping-particle":"","family":"Farzadfar","given":"Farshad","non-dropping-particle":"","parse-names":false,"suffix":""},{"dropping-particle":"","family":"Fernandes","given":"Joao","non-dropping-particle":"","parse-names":false,"suffix":""},{"dropping-particle":"","family":"Fischer","given":"Florian","non-dropping-particle":"","parse-names":false,"suffix":""},{"dropping-particle":"","family":"G/hiwot","given":"Tsegaye Tewelde","non-dropping-particle":"","parse-names":false,"suffix":""},{"dropping-particle":"","family":"Gebru","given":"Alemseged","non-dropping-particle":"","parse-names":false,"suffix":""},{"dropping-particle":"","family":"Gopalani","given":"Sameer","non-dropping-particle":"","parse-names":false,"suffix":""},{"dropping-particle":"","family":"Hailu","given":"Alemayehu","non-dropping-particle":"","parse-names":false,"suffix":""},{"dropping-particle":"","family":"Horino","given":"Masako","non-dropping-particle":"","parse-names":false,"suffix":""},{"dropping-particle":"","family":"Horita","given":"Nobuyuki","non-dropping-particle":"","parse-names":false,"suffix":""},{"dropping-particle":"","family":"Husseini","given":"Abdullatif","non-dropping-particle":"","parse-names":false,"suffix":""},{"dropping-particle":"","family":"Huybrechts","given":"Inge","non-dropping-particle":"","parse-names":false,"suffix":""},{"dropping-particle":"","family":"Inoue","given":"Manami","non-dropping-particle":"","parse-names":false,"suffix":""},{"dropping-particle":"","family":"Islami","given":"Farhad","non-dropping-particle":"","parse-names":false,"suffix":""},{"dropping-particle":"","family":"Jakovljevic","given":"Mihajlo","non-dropping-particle":"","parse-names":false,"suffix":""},{"dropping-particle":"","family":"James","given":"Spencer","non-dropping-particle":"","parse-names":false,"suffix":""},{"dropping-particle":"","family":"Javanbakht","given":"Mehdi","non-dropping-particle":"","parse-names":false,"suffix":""},{"dropping-particle":"","family":"Jee","given":"Sun Ha","non-dropping-particle":"","parse-names":false,"suffix":""},{"dropping-particle":"","family":"Kasaeian","given":"Amir","non-dropping-particle":"","parse-names":false,"suffix":""},{"dropping-particle":"","family":"Kedir","given":"Muktar Sano","non-dropping-particle":"","parse-names":false,"suffix":""},{"dropping-particle":"","family":"Khader","given":"Yousef S.","non-dropping-particle":"","parse-names":false,"suffix":""},{"dropping-particle":"","family":"Khang","given":"Young-Ho","non-dropping-particle":"","parse-names":false,"suffix":""},{"dropping-particle":"","family":"Kim","given":"Daniel","non-dropping-particle":"","parse-names":false,"suffix":""},{"dropping-particle":"","family":"Leigh","given":"James","non-dropping-particle":"","parse-names":false,"suffix":""},{"dropping-particle":"","family":"Linn","given":"Shai","non-dropping-particle":"","parse-names":false,"suffix":""},{"dropping-particle":"","family":"Lunevicius","given":"Raimundas","non-dropping-particle":"","parse-names":false,"suffix":""},{"dropping-particle":"","family":"Razek","given":"Hassan Magdy Abd","non-dropping-particle":"El","parse-names":false,"suffix":""},{"dropping-particle":"","family":"Malekzadeh","given":"Reza","non-dropping-particle":"","parse-names":false,"suffix":""},{"dropping-particle":"","family":"Malta","given":"Deborah Carvalho","non-dropping-particle":"","parse-names":false,"suffix":""},{"dropping-particle":"","family":"Marcenes","given":"Wagner","non-dropping-particle":"","parse-names":false,"suffix":""},{"dropping-particle":"","family":"Markos","given":"Desalegn","non-dropping-particle":"","parse-names":false,"suffix":""},{"dropping-particle":"","family":"Melaku","given":"Yohannes A.","non-dropping-particle":"","parse-names":false,"suffix":""},{"dropping-particle":"","family":"Meles","given":"Kidanu G","non-dropping-particle":"","parse-names":false,"suffix":""},{"dropping-particle":"","family":"Mendoza","given":"Walter","non-dropping-particle":"","parse-names":false,"suffix":""},{"dropping-particle":"","family":"Mengiste","given":"Desalegn Tadese","non-dropping-particle":"","parse-names":false,"suffix":""},{"dropping-particle":"","family":"Meretoja","given":"Tuomo J.","non-dropping-particle":"","parse-names":false,"suffix":""},{"dropping-particle":"","family":"Miller","given":"Ted R.","non-dropping-particle":"","parse-names":false,"suffix":""},{"dropping-particle":"","family":"Mohammad","given":"Karzan Abdulmuhsin","non-dropping-particle":"","parse-names":false,"suffix":""},{"dropping-particle":"","family":"Mohammadi","given":"Alireza","non-dropping-particle":"","parse-names":false,"suffix":""},{"dropping-particle":"","family":"Mohammed","given":"Shafiu","non-dropping-particle":"","parse-names":false,"suffix":""},{"dropping-particle":"","family":"Moradi-Lakeh","given":"Maziar","non-dropping-particle":"","parse-names":false,"suffix":""},{"dropping-particle":"","family":"Nagel","given":"Gabriele","non-dropping-particle":"","parse-names":false,"suffix":""},{"dropping-particle":"","family":"Nand","given":"Devina","non-dropping-particle":"","parse-names":false,"suffix":""},{"dropping-particle":"","family":"Nguyen","given":"Quyen","non-dropping-particle":"Le","parse-names":false,"suffix":""},{"dropping-particle":"","family":"Nolte","given":"Sandra","non-dropping-particle":"","parse-names":false,"suffix":""},{"dropping-particle":"","family":"Ogbo","given":"Felix A.","non-dropping-particle":"","parse-names":false,"suffix":""},{"dropping-particle":"","family":"Oladimeji","given":"Kelechi E.","non-dropping-particle":"","parse-names":false,"suffix":""},{"dropping-particle":"","family":"Oren","given":"Eyal","non-dropping-particle":"","parse-names":false,"suffix":""},{"dropping-particle":"","family":"Pa","given":"Mahesh","non-dropping-particle":"","parse-names":false,"suffix":""},{"dropping-particle":"","family":"Park","given":"Eun-Kee","non-dropping-particle":"","parse-names":false,"suffix":""},{"dropping-particle":"","family":"Pereira","given":"David M","non-dropping-particle":"","parse-names":false,"suffix":""},{"dropping-particle":"","family":"Plass","given":"Dietrich","non-dropping-particle":"","parse-names":false,"suffix":""},{"dropping-particle":"","family":"Qorbani","given":"Mostafa","non-dropping-particle":"","parse-names":false,"suffix":""},{"dropping-particle":"","family":"Radfar","given":"Amir","non-dropping-particle":"","parse-names":false,"suffix":""},{"dropping-particle":"","family":"Rafay","given":"Anwar","non-dropping-particle":"","parse-names":false,"suffix":""},{"dropping-particle":"","family":"Rahman","given":"Mahfuzar","non-dropping-particle":"","parse-names":false,"suffix":""},{"dropping-particle":"","family":"Rana","given":"Saleem M.","non-dropping-particle":"","parse-names":false,"suffix":""},{"dropping-particle":"","family":"Søreide","given":"Kjetil","non-dropping-particle":"","parse-names":false,"suffix":""},{"dropping-particle":"","family":"Satpathy","given":"Maheswar","non-dropping-particle":"","parse-names":false,"suffix":""},{"dropping-particle":"","family":"Sawhney","given":"Monika","non-dropping-particle":"","parse-names":false,"suffix":""},{"dropping-particle":"","family":"Sepanlou","given":"Sadaf G.","non-dropping-particle":"","parse-names":false,"suffix":""},{"dropping-particle":"","family":"Shaikh","given":"Masood Ali","non-dropping-particle":"","parse-names":false,"suffix":""},{"dropping-particle":"","family":"She","given":"Jun","non-dropping-particle":"","parse-names":false,"suffix":""},{"dropping-particle":"","family":"Shiue","given":"Ivy","non-dropping-particle":"","parse-names":false,"suffix":""},{"dropping-particle":"","family":"Shore","given":"Hirbo Roba","non-dropping-particle":"","parse-names":false,"suffix":""},{"dropping-particle":"","family":"Shrime","given":"Mark G.","non-dropping-particle":"","parse-names":false,"suffix":""},{"dropping-particle":"","family":"So","given":"Samuel","non-dropping-particle":"","parse-names":false,"suffix":""},{"dropping-particle":"","family":"Soneji","given":"Samir","non-dropping-particle":"","parse-names":false,"suffix":""},{"dropping-particle":"","family":"Stathopoulou","given":"Vasiliki","non-dropping-particle":"","parse-names":false,"suffix":""},{"dropping-particle":"","family":"Stroumpoulis","given":"Konstantinos","non-dropping-particle":"","parse-names":false,"suffix":""},{"dropping-particle":"","family":"Sufiyan","given":"Muawiyyah Babale","non-dropping-particle":"","parse-names":false,"suffix":""},{"dropping-particle":"","family":"Sykes","given":"Bryan L.","non-dropping-particle":"","parse-names":false,"suffix":""},{"dropping-particle":"","family":"Tabarés-Seisdedos","given":"Rafael","non-dropping-particle":"","parse-names":false,"suffix":""},{"dropping-particle":"","family":"Tadese","given":"Fentaw","non-dropping-particle":"","parse-names":false,"suffix":""},{"dropping-particle":"","family":"Tedla","given":"Bemnet Amare","non-dropping-particle":"","parse-names":false,"suffix":""},{"dropping-particle":"","family":"Tessema","given":"Gizachew Assefa","non-dropping-particle":"","parse-names":false,"suffix":""},{"dropping-particle":"","family":"Thakur","given":"J. S.","non-dropping-particle":"","parse-names":false,"suffix":""},{"dropping-particle":"","family":"Tran","given":"Bach Xuan","non-dropping-particle":"","parse-names":false,"suffix":""},{"dropping-particle":"","family":"Ukwaja","given":"Kingsley Nnanna","non-dropping-particle":"","parse-names":false,"suffix":""},{"dropping-particle":"","family":"Uzochukwu","given":"Benjamin S. Chudi","non-dropping-particle":"","parse-names":false,"suffix":""},{"dropping-particle":"","family":"Vlassov","given":"Vasiliy Victorovich","non-dropping-particle":"","parse-names":false,"suffix":""},{"dropping-particle":"","family":"Weiderpass","given":"Elisabete","non-dropping-particle":"","parse-names":false,"suffix":""},{"dropping-particle":"","family":"Wubshet Terefe","given":"Mamo","non-dropping-particle":"","parse-names":false,"suffix":""},{"dropping-particle":"","family":"Yebyo","given":"Henock Gebremedhin","non-dropping-particle":"","parse-names":false,"suffix":""},{"dropping-particle":"","family":"Yimam","given":"Hassen Hamid","non-dropping-particle":"","parse-names":false,"suffix":""},{"dropping-particle":"","family":"Yonemoto","given":"Naohiro","non-dropping-particle":"","parse-names":false,"suffix":""},{"dropping-particle":"","family":"Younis","given":"Mustafa Z.","non-dropping-particle":"","parse-names":false,"suffix":""},{"dropping-particle":"","family":"Yu","given":"Chuanhua","non-dropping-particle":"","parse-names":false,"suffix":""},{"dropping-particle":"","family":"Zaidi","given":"Zoubida","non-dropping-particle":"","parse-names":false,"suffix":""},{"dropping-particle":"","family":"Zaki","given":"Maysaa El Sayed","non-dropping-particle":"","parse-names":false,"suffix":""},{"dropping-particle":"","family":"Zenebe","given":"Zerihun Menlkalew","non-dropping-particle":"","parse-names":false,"suffix":""},{"dropping-particle":"","family":"Murray","given":"Christopher J. L.","non-dropping-particle":"","parse-names":false,"suffix":""},{"dropping-particle":"","family":"Naghavi","given":"Mohsen","non-dropping-particle":"","parse-names":false,"suffix":""}],"container-title":"JAMA Oncology","id":"ITEM-2","issue":"4","issued":{"date-parts":[["2017","4","1"]]},"page":"524","title":"Global, Regional, and National Cancer Incidence, Mortality, Years of Life Lost, Years Lived With Disability, and Disability-Adjusted Life-years for 32 Cancer Groups, 1990 to 2015","type":"article-journal","volume":"3"},"uris":["http://www.mendeley.com/documents/?uuid=4b622342-b7e6-4b42-858b-78aebd211865"]}],"mendeley":{"formattedCitation":"(1,2)","plainTextFormattedCitation":"(1,2)","previouslyFormattedCitation":"(1,2)"},"properties":{"noteIndex":0},"schema":"https://github.com/citation-style-language/schema/raw/master/csl-citation.json"}</w:instrText>
      </w:r>
      <w:r w:rsidR="00721ACF" w:rsidRPr="00E95632">
        <w:rPr>
          <w:rFonts w:asciiTheme="majorBidi" w:hAnsiTheme="majorBidi" w:cstheme="majorBidi"/>
          <w:sz w:val="20"/>
          <w:szCs w:val="20"/>
        </w:rPr>
        <w:fldChar w:fldCharType="separate"/>
      </w:r>
      <w:r w:rsidR="0080165F" w:rsidRPr="00E95632">
        <w:rPr>
          <w:rFonts w:asciiTheme="majorBidi" w:hAnsiTheme="majorBidi" w:cstheme="majorBidi"/>
          <w:noProof/>
          <w:sz w:val="20"/>
          <w:szCs w:val="20"/>
        </w:rPr>
        <w:t>(1,2)</w:t>
      </w:r>
      <w:r w:rsidR="00721ACF" w:rsidRPr="00E95632">
        <w:rPr>
          <w:rFonts w:asciiTheme="majorBidi" w:hAnsiTheme="majorBidi" w:cstheme="majorBidi"/>
          <w:sz w:val="20"/>
          <w:szCs w:val="20"/>
        </w:rPr>
        <w:fldChar w:fldCharType="end"/>
      </w:r>
      <w:r w:rsidR="00745A22">
        <w:rPr>
          <w:rFonts w:asciiTheme="majorBidi" w:hAnsiTheme="majorBidi" w:cstheme="majorBidi"/>
          <w:sz w:val="20"/>
          <w:szCs w:val="20"/>
        </w:rPr>
        <w:t>.</w:t>
      </w:r>
      <w:r w:rsidR="00FA70C0">
        <w:rPr>
          <w:rFonts w:asciiTheme="majorBidi" w:hAnsiTheme="majorBidi" w:cstheme="majorBidi"/>
          <w:sz w:val="20"/>
          <w:szCs w:val="20"/>
        </w:rPr>
        <w:t xml:space="preserve"> </w:t>
      </w:r>
      <w:r w:rsidR="001E630D">
        <w:rPr>
          <w:rFonts w:asciiTheme="majorBidi" w:hAnsiTheme="majorBidi" w:cstheme="majorBidi"/>
          <w:sz w:val="20"/>
          <w:szCs w:val="20"/>
        </w:rPr>
        <w:t>The</w:t>
      </w:r>
      <w:r w:rsidR="00076484">
        <w:rPr>
          <w:rFonts w:asciiTheme="majorBidi" w:hAnsiTheme="majorBidi" w:cstheme="majorBidi"/>
          <w:sz w:val="20"/>
          <w:szCs w:val="20"/>
        </w:rPr>
        <w:t xml:space="preserve"> </w:t>
      </w:r>
      <w:r w:rsidR="00C02AF8" w:rsidRPr="00E95632">
        <w:rPr>
          <w:rFonts w:asciiTheme="majorBidi" w:hAnsiTheme="majorBidi" w:cstheme="majorBidi"/>
          <w:sz w:val="20"/>
          <w:szCs w:val="20"/>
        </w:rPr>
        <w:t>CRC is the 7</w:t>
      </w:r>
      <w:r w:rsidR="00C02AF8" w:rsidRPr="00212247">
        <w:rPr>
          <w:rFonts w:asciiTheme="majorBidi" w:hAnsiTheme="majorBidi" w:cstheme="majorBidi"/>
          <w:color w:val="000000" w:themeColor="text1"/>
          <w:sz w:val="20"/>
          <w:szCs w:val="20"/>
          <w:vertAlign w:val="superscript"/>
        </w:rPr>
        <w:t>th</w:t>
      </w:r>
      <w:r w:rsidR="00C02AF8" w:rsidRPr="00E95632">
        <w:rPr>
          <w:rFonts w:asciiTheme="majorBidi" w:hAnsiTheme="majorBidi" w:cstheme="majorBidi"/>
          <w:sz w:val="20"/>
          <w:szCs w:val="20"/>
        </w:rPr>
        <w:t xml:space="preserve"> most commonly diagnosed cancer in Egypt, representing 3.47% and 3% of all </w:t>
      </w:r>
      <w:r w:rsidR="001E630D">
        <w:rPr>
          <w:rFonts w:asciiTheme="majorBidi" w:hAnsiTheme="majorBidi" w:cstheme="majorBidi"/>
          <w:sz w:val="20"/>
          <w:szCs w:val="20"/>
        </w:rPr>
        <w:t xml:space="preserve">male and </w:t>
      </w:r>
      <w:r w:rsidR="00C02AF8" w:rsidRPr="00E95632">
        <w:rPr>
          <w:rFonts w:asciiTheme="majorBidi" w:hAnsiTheme="majorBidi" w:cstheme="majorBidi"/>
          <w:sz w:val="20"/>
          <w:szCs w:val="20"/>
        </w:rPr>
        <w:t>female cancers</w:t>
      </w:r>
      <w:r w:rsidR="00C0221D">
        <w:rPr>
          <w:rFonts w:asciiTheme="majorBidi" w:hAnsiTheme="majorBidi" w:cstheme="majorBidi"/>
          <w:sz w:val="20"/>
          <w:szCs w:val="20"/>
        </w:rPr>
        <w:t xml:space="preserve"> </w:t>
      </w:r>
      <w:r w:rsidR="00721ACF" w:rsidRPr="00E95632">
        <w:rPr>
          <w:rFonts w:asciiTheme="majorBidi" w:hAnsiTheme="majorBidi" w:cstheme="majorBidi"/>
          <w:sz w:val="20"/>
          <w:szCs w:val="20"/>
        </w:rPr>
        <w:fldChar w:fldCharType="begin" w:fldLock="1"/>
      </w:r>
      <w:r w:rsidR="0080165F" w:rsidRPr="00E95632">
        <w:rPr>
          <w:rFonts w:asciiTheme="majorBidi" w:hAnsiTheme="majorBidi" w:cstheme="majorBidi"/>
          <w:sz w:val="20"/>
          <w:szCs w:val="20"/>
        </w:rPr>
        <w:instrText>ADDIN CSL_CITATION {"citationItems":[{"id":"ITEM-1","itemData":{"DOI":"10.1155/2014/437971","ISSN":"1687-8558","abstract":"Background . This paper aims to present cancer incidence rates at national and regional level of Egypt, based upon results of National Cancer Registry Program (NCRP). Methods . NCRP stratified Egypt into 3 geographical strata: lower, middle, and upper. One governorate represented each region. Abstractors collected data from medical records of cancer centers, national tertiary care institutions, Health Insurance Organization, Government-Subsidized Treatment Program, and death records. Data entry was online. Incidence rates were calculated at a regional and a national level. Future projection up to 2050 was also calculated. Results . Age-standardized incidence rates per 100,000 were 166.6 (both sexes), 175.9 (males), and 157.0 (females). Commonest sites were liver (23.8%), breast (15.4%), and bladder (6.9%) (both sexes): liver (33.6%) and bladder (10.7%) among men, and breast (32.0%) and liver (13.5%) among women. By 2050, a 3-fold increase in incident cancer relative to 2013 was estimated. Conclusion . These data are the only available cancer rates at national and regional levels of Egypt. The pattern of cancer indicated the increased burden of liver cancer. Breast cancer occupied the second rank. Study of rates of individual sites of cancer might help in giving clues for preventive programs.","author":[{"dropping-particle":"","family":"Ibrahim","given":"Amal S.","non-dropping-particle":"","parse-names":false,"suffix":""},{"dropping-particle":"","family":"Khaled","given":"Hussein M.","non-dropping-particle":"","parse-names":false,"suffix":""},{"dropping-particle":"","family":"Mikhail","given":"Nabiel NH","non-dropping-particle":"","parse-names":false,"suffix":""},{"dropping-particle":"","family":"Baraka","given":"Hoda","non-dropping-particle":"","parse-names":false,"suffix":""},{"dropping-particle":"","family":"Kamel","given":"Hossam","non-dropping-particle":"","parse-names":false,"suffix":""}],"container-title":"Journal of Cancer Epidemiology","id":"ITEM-1","issued":{"date-parts":[["2014"]]},"page":"1-18","title":"Cancer Incidence in Egypt: Results of the National Population-Based Cancer Registry Program","type":"article-journal","volume":"2014"},"uris":["http://www.mendeley.com/documents/?uuid=864d0221-aac5-489e-ab38-1b811ce8025a"]}],"mendeley":{"formattedCitation":"(3)","plainTextFormattedCitation":"(3)","previouslyFormattedCitation":"(3)"},"properties":{"noteIndex":0},"schema":"https://github.com/citation-style-language/schema/raw/master/csl-citation.json"}</w:instrText>
      </w:r>
      <w:r w:rsidR="00721ACF" w:rsidRPr="00E95632">
        <w:rPr>
          <w:rFonts w:asciiTheme="majorBidi" w:hAnsiTheme="majorBidi" w:cstheme="majorBidi"/>
          <w:sz w:val="20"/>
          <w:szCs w:val="20"/>
        </w:rPr>
        <w:fldChar w:fldCharType="separate"/>
      </w:r>
      <w:r w:rsidR="0080165F" w:rsidRPr="00E95632">
        <w:rPr>
          <w:rFonts w:asciiTheme="majorBidi" w:hAnsiTheme="majorBidi" w:cstheme="majorBidi"/>
          <w:noProof/>
          <w:sz w:val="20"/>
          <w:szCs w:val="20"/>
        </w:rPr>
        <w:t>(3)</w:t>
      </w:r>
      <w:r w:rsidR="00721ACF" w:rsidRPr="00E95632">
        <w:rPr>
          <w:rFonts w:asciiTheme="majorBidi" w:hAnsiTheme="majorBidi" w:cstheme="majorBidi"/>
          <w:sz w:val="20"/>
          <w:szCs w:val="20"/>
        </w:rPr>
        <w:fldChar w:fldCharType="end"/>
      </w:r>
      <w:r w:rsidR="00745A22">
        <w:rPr>
          <w:rFonts w:asciiTheme="majorBidi" w:hAnsiTheme="majorBidi" w:cstheme="majorBidi"/>
          <w:sz w:val="20"/>
          <w:szCs w:val="20"/>
        </w:rPr>
        <w:t>.</w:t>
      </w:r>
    </w:p>
    <w:p w14:paraId="071A1BEE" w14:textId="77777777" w:rsidR="00C02AF8" w:rsidRPr="00E95632" w:rsidRDefault="00C02AF8" w:rsidP="001F1A5C">
      <w:pPr>
        <w:jc w:val="both"/>
        <w:rPr>
          <w:rFonts w:asciiTheme="majorBidi" w:hAnsiTheme="majorBidi" w:cstheme="majorBidi"/>
          <w:sz w:val="20"/>
          <w:szCs w:val="20"/>
        </w:rPr>
      </w:pPr>
      <w:r w:rsidRPr="00E95632">
        <w:rPr>
          <w:rFonts w:asciiTheme="majorBidi" w:hAnsiTheme="majorBidi" w:cstheme="majorBidi"/>
          <w:sz w:val="20"/>
          <w:szCs w:val="20"/>
        </w:rPr>
        <w:t>The incidence of CRC increases with age</w:t>
      </w:r>
      <w:r w:rsidR="001F1A5C">
        <w:rPr>
          <w:rFonts w:asciiTheme="majorBidi" w:hAnsiTheme="majorBidi" w:cstheme="majorBidi"/>
          <w:sz w:val="20"/>
          <w:szCs w:val="20"/>
        </w:rPr>
        <w:t>,</w:t>
      </w:r>
      <w:r w:rsidRPr="00E95632">
        <w:rPr>
          <w:rFonts w:asciiTheme="majorBidi" w:hAnsiTheme="majorBidi" w:cstheme="majorBidi"/>
          <w:sz w:val="20"/>
          <w:szCs w:val="20"/>
        </w:rPr>
        <w:t xml:space="preserve"> beginning around the age</w:t>
      </w:r>
      <w:r w:rsidR="00E55F43" w:rsidRPr="00E95632">
        <w:rPr>
          <w:rFonts w:asciiTheme="majorBidi" w:hAnsiTheme="majorBidi" w:cstheme="majorBidi"/>
          <w:sz w:val="20"/>
          <w:szCs w:val="20"/>
        </w:rPr>
        <w:t xml:space="preserve"> of</w:t>
      </w:r>
      <w:r w:rsidRPr="00E95632">
        <w:rPr>
          <w:rFonts w:asciiTheme="majorBidi" w:hAnsiTheme="majorBidi" w:cstheme="majorBidi"/>
          <w:sz w:val="20"/>
          <w:szCs w:val="20"/>
        </w:rPr>
        <w:t xml:space="preserve"> 40 with an approximate doubling with each successive decade </w:t>
      </w:r>
      <w:r w:rsidR="001F1A5C">
        <w:rPr>
          <w:rFonts w:asciiTheme="majorBidi" w:hAnsiTheme="majorBidi" w:cstheme="majorBidi"/>
          <w:sz w:val="20"/>
          <w:szCs w:val="20"/>
        </w:rPr>
        <w:t xml:space="preserve">reaching </w:t>
      </w:r>
      <w:r w:rsidRPr="00E95632">
        <w:rPr>
          <w:rFonts w:asciiTheme="majorBidi" w:hAnsiTheme="majorBidi" w:cstheme="majorBidi"/>
          <w:sz w:val="20"/>
          <w:szCs w:val="20"/>
        </w:rPr>
        <w:t>the age of 80</w:t>
      </w:r>
      <w:r w:rsidR="00721ACF" w:rsidRPr="00E95632">
        <w:rPr>
          <w:rFonts w:asciiTheme="majorBidi" w:hAnsiTheme="majorBidi" w:cstheme="majorBidi"/>
          <w:sz w:val="20"/>
          <w:szCs w:val="20"/>
        </w:rPr>
        <w:fldChar w:fldCharType="begin" w:fldLock="1"/>
      </w:r>
      <w:r w:rsidR="0080165F" w:rsidRPr="00E95632">
        <w:rPr>
          <w:rFonts w:asciiTheme="majorBidi" w:hAnsiTheme="majorBidi" w:cstheme="majorBidi"/>
          <w:sz w:val="20"/>
          <w:szCs w:val="20"/>
        </w:rPr>
        <w:instrText>ADDIN CSL_CITATION {"citationItems":[{"id":"ITEM-1","itemData":{"DOI":"10.1038/nrdp.2015.65","ISSN":"2056-676X","author":[{"dropping-particle":"","family":"Kuipers","given":"Ernst J.","non-dropping-particle":"","parse-names":false,"suffix":""},{"dropping-particle":"","family":"Grady","given":"William M.","non-dropping-particle":"","parse-names":false,"suffix":""},{"dropping-particle":"","family":"Lieberman","given":"David","non-dropping-particle":"","parse-names":false,"suffix":""},{"dropping-particle":"","family":"Seufferlein","given":"Thomas","non-dropping-particle":"","parse-names":false,"suffix":""},{"dropping-particle":"","family":"Sung","given":"Joseph J.","non-dropping-particle":"","parse-names":false,"suffix":""},{"dropping-particle":"","family":"Boelens","given":"Petra G.","non-dropping-particle":"","parse-names":false,"suffix":""},{"dropping-particle":"","family":"Velde","given":"Cornelis J. H.","non-dropping-particle":"van de","parse-names":false,"suffix":""},{"dropping-particle":"","family":"Watanabe","given":"Toshiaki","non-dropping-particle":"","parse-names":false,"suffix":""}],"container-title":"Nature Reviews Disease Primers","id":"ITEM-1","issued":{"date-parts":[["2015","11","5"]]},"page":"15065","title":"Colorectal cancer","type":"article-journal"},"uris":["http://www.mendeley.com/documents/?uuid=d3e11b1a-5847-401c-9531-4deeb2ec020a"]},{"id":"ITEM-2","itemData":{"DOI":"10.1097/DCR.0000000000000318","ISSN":"0012-3706","author":[{"dropping-particle":"","family":"Tawadros","given":"Patrick S.","non-dropping-particle":"","parse-names":false,"suffix":""},{"dropping-particle":"","family":"Paquette","given":"Ian M.","non-dropping-particle":"","parse-names":false,"suffix":""},{"dropping-particle":"","family":"Hanly","given":"Ann M.","non-dropping-particle":"","parse-names":false,"suffix":""},{"dropping-particle":"","family":"Mellgren","given":"Anders F.","non-dropping-particle":"","parse-names":false,"suffix":""},{"dropping-particle":"","family":"Rothenberger","given":"David A.","non-dropping-particle":"","parse-names":false,"suffix":""},{"dropping-particle":"","family":"Madoff","given":"Robert D.","non-dropping-particle":"","parse-names":false,"suffix":""}],"container-title":"Diseases of the Colon &amp; Rectum","id":"ITEM-2","issue":"5","issued":{"date-parts":[["2015","5"]]},"page":"474-478","title":"Adenocarcinoma of the Rectum in Patients Under Age 40 Is Increasing","type":"article-journal","volume":"58"},"uris":["http://www.mendeley.com/documents/?uuid=5046f47a-b3c9-4137-913f-58222b57bff7"]}],"mendeley":{"formattedCitation":"(1,4)","plainTextFormattedCitation":"(1,4)","previouslyFormattedCitation":"(1,4)"},"properties":{"noteIndex":0},"schema":"https://github.com/citation-style-language/schema/raw/master/csl-citation.json"}</w:instrText>
      </w:r>
      <w:r w:rsidR="00721ACF" w:rsidRPr="00E95632">
        <w:rPr>
          <w:rFonts w:asciiTheme="majorBidi" w:hAnsiTheme="majorBidi" w:cstheme="majorBidi"/>
          <w:sz w:val="20"/>
          <w:szCs w:val="20"/>
        </w:rPr>
        <w:fldChar w:fldCharType="separate"/>
      </w:r>
      <w:r w:rsidR="0080165F" w:rsidRPr="00E95632">
        <w:rPr>
          <w:rFonts w:asciiTheme="majorBidi" w:hAnsiTheme="majorBidi" w:cstheme="majorBidi"/>
          <w:noProof/>
          <w:sz w:val="20"/>
          <w:szCs w:val="20"/>
        </w:rPr>
        <w:t>(1,4)</w:t>
      </w:r>
      <w:r w:rsidR="00721ACF" w:rsidRPr="00E95632">
        <w:rPr>
          <w:rFonts w:asciiTheme="majorBidi" w:hAnsiTheme="majorBidi" w:cstheme="majorBidi"/>
          <w:sz w:val="20"/>
          <w:szCs w:val="20"/>
        </w:rPr>
        <w:fldChar w:fldCharType="end"/>
      </w:r>
      <w:r w:rsidR="00E95632">
        <w:rPr>
          <w:rFonts w:asciiTheme="majorBidi" w:hAnsiTheme="majorBidi" w:cstheme="majorBidi"/>
          <w:sz w:val="20"/>
          <w:szCs w:val="20"/>
        </w:rPr>
        <w:t>.</w:t>
      </w:r>
    </w:p>
    <w:p w14:paraId="0FAE2572" w14:textId="6E1CA943" w:rsidR="00C02AF8" w:rsidRPr="00E95632" w:rsidRDefault="001F1A5C" w:rsidP="009B02A8">
      <w:pPr>
        <w:jc w:val="both"/>
        <w:rPr>
          <w:rFonts w:asciiTheme="majorBidi" w:hAnsiTheme="majorBidi" w:cstheme="majorBidi"/>
          <w:sz w:val="20"/>
          <w:szCs w:val="20"/>
        </w:rPr>
      </w:pPr>
      <w:r>
        <w:rPr>
          <w:rFonts w:asciiTheme="majorBidi" w:hAnsiTheme="majorBidi" w:cstheme="majorBidi"/>
          <w:sz w:val="20"/>
          <w:szCs w:val="20"/>
        </w:rPr>
        <w:t xml:space="preserve">The </w:t>
      </w:r>
      <w:r w:rsidRPr="00E95632">
        <w:rPr>
          <w:rFonts w:asciiTheme="majorBidi" w:hAnsiTheme="majorBidi" w:cstheme="majorBidi"/>
          <w:sz w:val="20"/>
          <w:szCs w:val="20"/>
        </w:rPr>
        <w:t xml:space="preserve">American Cancer Society </w:t>
      </w:r>
      <w:r>
        <w:rPr>
          <w:rFonts w:asciiTheme="majorBidi" w:hAnsiTheme="majorBidi" w:cstheme="majorBidi"/>
          <w:sz w:val="20"/>
          <w:szCs w:val="20"/>
        </w:rPr>
        <w:t>(</w:t>
      </w:r>
      <w:r w:rsidR="00C02AF8" w:rsidRPr="00E95632">
        <w:rPr>
          <w:rFonts w:asciiTheme="majorBidi" w:hAnsiTheme="majorBidi" w:cstheme="majorBidi"/>
          <w:sz w:val="20"/>
          <w:szCs w:val="20"/>
        </w:rPr>
        <w:t>ACS</w:t>
      </w:r>
      <w:r>
        <w:rPr>
          <w:rFonts w:asciiTheme="majorBidi" w:hAnsiTheme="majorBidi" w:cstheme="majorBidi"/>
          <w:sz w:val="20"/>
          <w:szCs w:val="20"/>
        </w:rPr>
        <w:t>)</w:t>
      </w:r>
      <w:r w:rsidR="00C02AF8" w:rsidRPr="00E95632">
        <w:rPr>
          <w:rFonts w:asciiTheme="majorBidi" w:hAnsiTheme="majorBidi" w:cstheme="majorBidi"/>
          <w:sz w:val="20"/>
          <w:szCs w:val="20"/>
        </w:rPr>
        <w:t xml:space="preserve"> recommends </w:t>
      </w:r>
      <w:r w:rsidR="00FF4BF8">
        <w:rPr>
          <w:rFonts w:asciiTheme="majorBidi" w:hAnsiTheme="majorBidi" w:cstheme="majorBidi"/>
          <w:sz w:val="20"/>
          <w:szCs w:val="20"/>
        </w:rPr>
        <w:t xml:space="preserve">the age of 45 </w:t>
      </w:r>
      <w:r w:rsidR="00C02AF8" w:rsidRPr="00E95632">
        <w:rPr>
          <w:rFonts w:asciiTheme="majorBidi" w:hAnsiTheme="majorBidi" w:cstheme="majorBidi"/>
          <w:sz w:val="20"/>
          <w:szCs w:val="20"/>
        </w:rPr>
        <w:t xml:space="preserve">to start screening for people at average risk of colorectal cancer. This can be done either </w:t>
      </w:r>
      <w:r w:rsidR="004D506C">
        <w:rPr>
          <w:rFonts w:asciiTheme="majorBidi" w:hAnsiTheme="majorBidi" w:cstheme="majorBidi"/>
          <w:sz w:val="20"/>
          <w:szCs w:val="20"/>
        </w:rPr>
        <w:t xml:space="preserve">by </w:t>
      </w:r>
      <w:r w:rsidR="00C02AF8" w:rsidRPr="00E95632">
        <w:rPr>
          <w:rFonts w:asciiTheme="majorBidi" w:hAnsiTheme="majorBidi" w:cstheme="majorBidi"/>
          <w:sz w:val="20"/>
          <w:szCs w:val="20"/>
        </w:rPr>
        <w:t xml:space="preserve">a sensitive test that looks for signs of cancer in </w:t>
      </w:r>
      <w:r w:rsidR="00E55F43" w:rsidRPr="00E95632">
        <w:rPr>
          <w:rFonts w:asciiTheme="majorBidi" w:hAnsiTheme="majorBidi" w:cstheme="majorBidi"/>
          <w:sz w:val="20"/>
          <w:szCs w:val="20"/>
        </w:rPr>
        <w:t xml:space="preserve">the </w:t>
      </w:r>
      <w:r w:rsidR="00C02AF8" w:rsidRPr="00E95632">
        <w:rPr>
          <w:rFonts w:asciiTheme="majorBidi" w:hAnsiTheme="majorBidi" w:cstheme="majorBidi"/>
          <w:sz w:val="20"/>
          <w:szCs w:val="20"/>
        </w:rPr>
        <w:t xml:space="preserve">stool (a stool-based test) or </w:t>
      </w:r>
      <w:r w:rsidR="00C0221D">
        <w:rPr>
          <w:rFonts w:asciiTheme="majorBidi" w:hAnsiTheme="majorBidi" w:cstheme="majorBidi"/>
          <w:sz w:val="20"/>
          <w:szCs w:val="20"/>
        </w:rPr>
        <w:t xml:space="preserve">by </w:t>
      </w:r>
      <w:r w:rsidR="003228CA">
        <w:rPr>
          <w:rFonts w:asciiTheme="majorBidi" w:hAnsiTheme="majorBidi" w:cstheme="majorBidi"/>
          <w:sz w:val="20"/>
          <w:szCs w:val="20"/>
        </w:rPr>
        <w:t>investigating</w:t>
      </w:r>
      <w:r w:rsidR="00C02AF8" w:rsidRPr="00E95632">
        <w:rPr>
          <w:rFonts w:asciiTheme="majorBidi" w:hAnsiTheme="majorBidi" w:cstheme="majorBidi"/>
          <w:sz w:val="20"/>
          <w:szCs w:val="20"/>
        </w:rPr>
        <w:t xml:space="preserve"> the colon and rectum directly (a visual exam). People in good health should continue regular colorectal cancer screening through 75. For people ages 76 through 85, </w:t>
      </w:r>
      <w:r w:rsidR="00C0221D">
        <w:rPr>
          <w:rFonts w:asciiTheme="majorBidi" w:hAnsiTheme="majorBidi" w:cstheme="majorBidi"/>
          <w:sz w:val="20"/>
          <w:szCs w:val="20"/>
        </w:rPr>
        <w:t>screening</w:t>
      </w:r>
      <w:r w:rsidR="00C02AF8" w:rsidRPr="00E95632">
        <w:rPr>
          <w:rFonts w:asciiTheme="majorBidi" w:hAnsiTheme="majorBidi" w:cstheme="majorBidi"/>
          <w:sz w:val="20"/>
          <w:szCs w:val="20"/>
        </w:rPr>
        <w:t xml:space="preserve"> should be based on a doctor</w:t>
      </w:r>
      <w:r w:rsidR="00C0221D">
        <w:rPr>
          <w:rFonts w:asciiTheme="majorBidi" w:hAnsiTheme="majorBidi" w:cstheme="majorBidi"/>
          <w:sz w:val="20"/>
          <w:szCs w:val="20"/>
        </w:rPr>
        <w:t>'</w:t>
      </w:r>
      <w:r w:rsidR="00C02AF8" w:rsidRPr="00E95632">
        <w:rPr>
          <w:rFonts w:asciiTheme="majorBidi" w:hAnsiTheme="majorBidi" w:cstheme="majorBidi"/>
          <w:sz w:val="20"/>
          <w:szCs w:val="20"/>
        </w:rPr>
        <w:t xml:space="preserve">s preference, life expectancy, overall health, and the previous screening history. </w:t>
      </w:r>
      <w:r w:rsidR="0021563C" w:rsidRPr="0021563C">
        <w:rPr>
          <w:rFonts w:asciiTheme="majorBidi" w:hAnsiTheme="majorBidi" w:cstheme="majorBidi"/>
          <w:sz w:val="20"/>
          <w:szCs w:val="20"/>
        </w:rPr>
        <w:t>Older adults should be counseled</w:t>
      </w:r>
      <w:r w:rsidR="00212247">
        <w:rPr>
          <w:rFonts w:asciiTheme="majorBidi" w:hAnsiTheme="majorBidi" w:cstheme="majorBidi"/>
          <w:sz w:val="20"/>
          <w:szCs w:val="20"/>
        </w:rPr>
        <w:t xml:space="preserve"> before</w:t>
      </w:r>
      <w:r w:rsidR="0021563C" w:rsidRPr="0021563C">
        <w:rPr>
          <w:rFonts w:asciiTheme="majorBidi" w:hAnsiTheme="majorBidi" w:cstheme="majorBidi"/>
          <w:sz w:val="20"/>
          <w:szCs w:val="20"/>
        </w:rPr>
        <w:t xml:space="preserve"> undergoing screening or surveillance colonoscopy due to </w:t>
      </w:r>
      <w:r w:rsidR="00C0221D">
        <w:rPr>
          <w:rFonts w:asciiTheme="majorBidi" w:hAnsiTheme="majorBidi" w:cstheme="majorBidi"/>
          <w:sz w:val="20"/>
          <w:szCs w:val="20"/>
        </w:rPr>
        <w:t xml:space="preserve">the </w:t>
      </w:r>
      <w:r w:rsidR="0021563C" w:rsidRPr="0021563C">
        <w:rPr>
          <w:rFonts w:asciiTheme="majorBidi" w:hAnsiTheme="majorBidi" w:cstheme="majorBidi"/>
          <w:sz w:val="20"/>
          <w:szCs w:val="20"/>
        </w:rPr>
        <w:t xml:space="preserve">increased risk of </w:t>
      </w:r>
      <w:r w:rsidR="00CE1DD2" w:rsidRPr="0021563C">
        <w:rPr>
          <w:rFonts w:asciiTheme="majorBidi" w:hAnsiTheme="majorBidi" w:cstheme="majorBidi"/>
          <w:sz w:val="20"/>
          <w:szCs w:val="20"/>
        </w:rPr>
        <w:t>colonoscopy</w:t>
      </w:r>
      <w:r w:rsidR="00CE1DD2">
        <w:rPr>
          <w:rFonts w:asciiTheme="majorBidi" w:hAnsiTheme="majorBidi" w:cstheme="majorBidi"/>
          <w:sz w:val="20"/>
          <w:szCs w:val="20"/>
        </w:rPr>
        <w:t xml:space="preserve"> (</w:t>
      </w:r>
      <w:r w:rsidR="00FE101F">
        <w:rPr>
          <w:rFonts w:asciiTheme="majorBidi" w:hAnsiTheme="majorBidi" w:cstheme="majorBidi"/>
          <w:sz w:val="20"/>
          <w:szCs w:val="20"/>
        </w:rPr>
        <w:t>17)</w:t>
      </w:r>
      <w:r w:rsidR="0021563C" w:rsidRPr="0021563C">
        <w:rPr>
          <w:rFonts w:asciiTheme="majorBidi" w:hAnsiTheme="majorBidi" w:cstheme="majorBidi"/>
          <w:sz w:val="20"/>
          <w:szCs w:val="20"/>
        </w:rPr>
        <w:t xml:space="preserve">. </w:t>
      </w:r>
      <w:r w:rsidR="00C02AF8" w:rsidRPr="00E95632">
        <w:rPr>
          <w:rFonts w:asciiTheme="majorBidi" w:hAnsiTheme="majorBidi" w:cstheme="majorBidi"/>
          <w:sz w:val="20"/>
          <w:szCs w:val="20"/>
        </w:rPr>
        <w:t>People over 85 should no longer get colorectal cancer screening</w:t>
      </w:r>
      <w:r w:rsidR="00212247">
        <w:rPr>
          <w:rFonts w:asciiTheme="majorBidi" w:hAnsiTheme="majorBidi" w:cstheme="majorBidi"/>
          <w:sz w:val="20"/>
          <w:szCs w:val="20"/>
        </w:rPr>
        <w:t xml:space="preserve">; </w:t>
      </w:r>
      <w:r w:rsidR="00745A22">
        <w:rPr>
          <w:rFonts w:asciiTheme="majorBidi" w:hAnsiTheme="majorBidi" w:cstheme="majorBidi"/>
          <w:sz w:val="20"/>
          <w:szCs w:val="20"/>
        </w:rPr>
        <w:t>t</w:t>
      </w:r>
      <w:r w:rsidR="00C02AF8" w:rsidRPr="00E95632">
        <w:rPr>
          <w:rFonts w:asciiTheme="majorBidi" w:hAnsiTheme="majorBidi" w:cstheme="majorBidi"/>
          <w:sz w:val="20"/>
          <w:szCs w:val="20"/>
        </w:rPr>
        <w:t xml:space="preserve">his </w:t>
      </w:r>
      <w:r w:rsidR="004D506C">
        <w:rPr>
          <w:rFonts w:asciiTheme="majorBidi" w:hAnsiTheme="majorBidi" w:cstheme="majorBidi"/>
          <w:sz w:val="20"/>
          <w:szCs w:val="20"/>
        </w:rPr>
        <w:t xml:space="preserve">is the </w:t>
      </w:r>
      <w:r w:rsidR="00202B60">
        <w:rPr>
          <w:rFonts w:asciiTheme="majorBidi" w:hAnsiTheme="majorBidi" w:cstheme="majorBidi"/>
          <w:sz w:val="20"/>
          <w:szCs w:val="20"/>
        </w:rPr>
        <w:t>proposed</w:t>
      </w:r>
      <w:r w:rsidR="004D506C">
        <w:rPr>
          <w:rFonts w:asciiTheme="majorBidi" w:hAnsiTheme="majorBidi" w:cstheme="majorBidi"/>
          <w:sz w:val="20"/>
          <w:szCs w:val="20"/>
        </w:rPr>
        <w:t xml:space="preserve"> </w:t>
      </w:r>
      <w:r w:rsidR="00C02AF8" w:rsidRPr="00E95632">
        <w:rPr>
          <w:rFonts w:asciiTheme="majorBidi" w:hAnsiTheme="majorBidi" w:cstheme="majorBidi"/>
          <w:sz w:val="20"/>
          <w:szCs w:val="20"/>
        </w:rPr>
        <w:t>protocol for all people</w:t>
      </w:r>
      <w:r w:rsidR="00721ACF" w:rsidRPr="00E95632">
        <w:rPr>
          <w:rFonts w:asciiTheme="majorBidi" w:hAnsiTheme="majorBidi" w:cstheme="majorBidi"/>
          <w:sz w:val="20"/>
          <w:szCs w:val="20"/>
        </w:rPr>
        <w:fldChar w:fldCharType="begin" w:fldLock="1"/>
      </w:r>
      <w:r w:rsidR="0080165F" w:rsidRPr="00E95632">
        <w:rPr>
          <w:rFonts w:asciiTheme="majorBidi" w:hAnsiTheme="majorBidi" w:cstheme="majorBidi"/>
          <w:sz w:val="20"/>
          <w:szCs w:val="20"/>
        </w:rPr>
        <w:instrText>ADDIN CSL_CITATION {"citationItems":[{"id":"ITEM-1","itemData":{"URL":"https://www.cancer.org/cancer/colon-rectal-cancer/detection-diagnosis-staging/screening-tests-used.html","accessed":{"date-parts":[["2019","4","25"]]},"author":[{"dropping-particle":"","family":"American Cancer Society","given":"","non-dropping-particle":"","parse-names":false,"suffix":""}],"id":"ITEM-1","issued":{"date-parts":[["2017"]]},"title":"Colorectal Cancer Screening Tests","type":"webpage"},"uris":["http://www.mendeley.com/documents/?uuid=625c2ba0-fdef-3de3-9045-fb6f983b5fa5"]},{"id":"ITEM-2","itemData":{"URL":"https://www.ccalliance.org/screening-prevention","accessed":{"date-parts":[["2019","4","26"]]},"id":"ITEM-2","issued":{"date-parts":[["0"]]},"title":"Screening &amp;amp; Prevention | Colorectal Cancer Alliance","type":"webpage"},"uris":["http://www.mendeley.com/documents/?uuid=ec6b7cfb-5c0c-302d-8302-3f04e83c16f6"]}],"mendeley":{"formattedCitation":"(5,6)","plainTextFormattedCitation":"(5,6)","previouslyFormattedCitation":"(5,6)"},"properties":{"noteIndex":0},"schema":"https://github.com/citation-style-language/schema/raw/master/csl-citation.json"}</w:instrText>
      </w:r>
      <w:r w:rsidR="00721ACF" w:rsidRPr="00E95632">
        <w:rPr>
          <w:rFonts w:asciiTheme="majorBidi" w:hAnsiTheme="majorBidi" w:cstheme="majorBidi"/>
          <w:sz w:val="20"/>
          <w:szCs w:val="20"/>
        </w:rPr>
        <w:fldChar w:fldCharType="separate"/>
      </w:r>
      <w:r w:rsidR="0080165F" w:rsidRPr="00E95632">
        <w:rPr>
          <w:rFonts w:asciiTheme="majorBidi" w:hAnsiTheme="majorBidi" w:cstheme="majorBidi"/>
          <w:noProof/>
          <w:sz w:val="20"/>
          <w:szCs w:val="20"/>
        </w:rPr>
        <w:t>(5,6)</w:t>
      </w:r>
      <w:r w:rsidR="00721ACF" w:rsidRPr="00E95632">
        <w:rPr>
          <w:rFonts w:asciiTheme="majorBidi" w:hAnsiTheme="majorBidi" w:cstheme="majorBidi"/>
          <w:sz w:val="20"/>
          <w:szCs w:val="20"/>
        </w:rPr>
        <w:fldChar w:fldCharType="end"/>
      </w:r>
      <w:r w:rsidR="00745A22">
        <w:rPr>
          <w:rFonts w:asciiTheme="majorBidi" w:hAnsiTheme="majorBidi" w:cstheme="majorBidi"/>
          <w:sz w:val="20"/>
          <w:szCs w:val="20"/>
        </w:rPr>
        <w:t>.</w:t>
      </w:r>
    </w:p>
    <w:p w14:paraId="26DF51CB" w14:textId="77777777" w:rsidR="00C02AF8" w:rsidRPr="00C02AF8" w:rsidRDefault="00C02AF8" w:rsidP="00CE1DD2">
      <w:pPr>
        <w:jc w:val="both"/>
        <w:rPr>
          <w:rFonts w:asciiTheme="majorBidi" w:hAnsiTheme="majorBidi" w:cstheme="majorBidi"/>
          <w:sz w:val="20"/>
          <w:szCs w:val="20"/>
        </w:rPr>
      </w:pPr>
      <w:r w:rsidRPr="00E95632">
        <w:rPr>
          <w:rFonts w:asciiTheme="majorBidi" w:hAnsiTheme="majorBidi" w:cstheme="majorBidi"/>
          <w:sz w:val="20"/>
          <w:szCs w:val="20"/>
        </w:rPr>
        <w:t>People at high risk of colorectal cancer might need to start colorectal cancer screening before age 45. This includes people with</w:t>
      </w:r>
      <w:r w:rsidR="00CE1DD2" w:rsidRPr="00CE1DD2">
        <w:rPr>
          <w:rFonts w:asciiTheme="majorBidi" w:hAnsiTheme="majorBidi" w:cstheme="majorBidi"/>
          <w:sz w:val="20"/>
          <w:szCs w:val="20"/>
        </w:rPr>
        <w:fldChar w:fldCharType="begin" w:fldLock="1"/>
      </w:r>
      <w:r w:rsidR="00CE1DD2" w:rsidRPr="00CE1DD2">
        <w:rPr>
          <w:rFonts w:asciiTheme="majorBidi" w:hAnsiTheme="majorBidi" w:cstheme="majorBidi"/>
          <w:sz w:val="20"/>
          <w:szCs w:val="20"/>
        </w:rPr>
        <w:instrText>ADDIN CSL_CITATION {"citationItems":[{"id":"ITEM-1","itemData":{"DOI":"10.1038/nrdp.2015.65","ISSN":"2056-676X","author":[{"dropping-particle":"","family":"Kuipers","given":"Ernst J.","non-dropping-particle":"","parse-names":false,"suffix":""},{"dropping-particle":"","family":"Grady","given":"William M.","non-dropping-particle":"","parse-names":false,"suffix":""},{"dropping-particle":"","family":"Lieberman","given":"David","non-dropping-particle":"","parse-names":false,"suffix":""},{"dropping-particle":"","family":"Seufferlein","given":"Thomas","non-dropping-particle":"","parse-names":false,"suffix":""},{"dropping-particle":"","family":"Sung","given":"Joseph J.","non-dropping-particle":"","parse-names":false,"suffix":""},{"dropping-particle":"","family":"Boelens","given":"Petra G.","non-dropping-particle":"","parse-names":false,"suffix":""},{"dropping-particle":"","family":"Velde","given":"Cornelis J. H.","non-dropping-particle":"van de","parse-names":false,"suffix":""},{"dropping-particle":"","family":"Watanabe","given":"Toshiaki","non-dropping-particle":"","parse-names":false,"suffix":""}],"container-title":"Nature Reviews Disease Primers","id":"ITEM-1","issued":{"date-parts":[["2015","11","5"]]},"page":"15065","title":"Colorectal cancer","type":"article-journal"},"uris":["http://www.mendeley.com/documents/?uuid=d3e11b1a-5847-401c-9531-4deeb2ec020a"]},{"id":"ITEM-2","itemData":{"URL":"https://www.cancer.org/cancer/colon-rectal-cancer/detection-diagnosis-staging/screening-tests-used.html","accessed":{"date-parts":[["2019","4","25"]]},"author":[{"dropping-particle":"","family":"American Cancer Society","given":"","non-dropping-particle":"","parse-names":false,"suffix":""}],"id":"ITEM-2","issued":{"date-parts":[["2017"]]},"title":"Colorectal Cancer Screening Tests","type":"webpage"},"uris":["http://www.mendeley.com/documents/?uuid=625c2ba0-fdef-3de3-9045-fb6f983b5fa5"]},{"id":"ITEM-3","itemData":{"URL":"https://www.ccalliance.org/screening-prevention","accessed":{"date-parts":[["2019","4","26"]]},"id":"ITEM-3","issued":{"date-parts":[["0"]]},"title":"Screening &amp;amp; Prevention | Colorectal Cancer Alliance","type":"webpage"},"uris":["http://www.mendeley.com/documents/?uuid=ec6b7cfb-5c0c-302d-8302-3f04e83c16f6"]}],"mendeley":{"formattedCitation":"(1,5,6)","plainTextFormattedCitation":"(1,5,6)","previouslyFormattedCitation":"(1,5,6)"},"properties":{"noteIndex":0},"schema":"https://github.com/citation-style-language/schema/raw/master/csl-citation.json"}</w:instrText>
      </w:r>
      <w:r w:rsidR="00CE1DD2" w:rsidRPr="00CE1DD2">
        <w:rPr>
          <w:rFonts w:asciiTheme="majorBidi" w:hAnsiTheme="majorBidi" w:cstheme="majorBidi"/>
          <w:sz w:val="20"/>
          <w:szCs w:val="20"/>
        </w:rPr>
        <w:fldChar w:fldCharType="separate"/>
      </w:r>
      <w:r w:rsidR="00CE1DD2" w:rsidRPr="00CE1DD2">
        <w:rPr>
          <w:rFonts w:asciiTheme="majorBidi" w:hAnsiTheme="majorBidi" w:cstheme="majorBidi"/>
          <w:sz w:val="20"/>
          <w:szCs w:val="20"/>
        </w:rPr>
        <w:t>(1,5,6)</w:t>
      </w:r>
      <w:r w:rsidR="00CE1DD2" w:rsidRPr="00CE1DD2">
        <w:rPr>
          <w:rFonts w:asciiTheme="majorBidi" w:hAnsiTheme="majorBidi" w:cstheme="majorBidi"/>
          <w:sz w:val="20"/>
          <w:szCs w:val="20"/>
        </w:rPr>
        <w:fldChar w:fldCharType="end"/>
      </w:r>
      <w:r w:rsidRPr="00E95632">
        <w:rPr>
          <w:rFonts w:asciiTheme="majorBidi" w:hAnsiTheme="majorBidi" w:cstheme="majorBidi"/>
          <w:sz w:val="20"/>
          <w:szCs w:val="20"/>
        </w:rPr>
        <w:t xml:space="preserve">: </w:t>
      </w:r>
    </w:p>
    <w:p w14:paraId="6051A83E" w14:textId="77777777" w:rsidR="00C02AF8" w:rsidRPr="00E95632" w:rsidRDefault="00E95632" w:rsidP="00F452C8">
      <w:pPr>
        <w:jc w:val="both"/>
        <w:rPr>
          <w:rFonts w:asciiTheme="majorBidi" w:hAnsiTheme="majorBidi" w:cstheme="majorBidi"/>
          <w:sz w:val="20"/>
          <w:szCs w:val="20"/>
        </w:rPr>
      </w:pPr>
      <w:r w:rsidRPr="00E95632">
        <w:rPr>
          <w:rFonts w:asciiTheme="majorBidi" w:hAnsiTheme="majorBidi" w:cstheme="majorBidi"/>
          <w:sz w:val="20"/>
          <w:szCs w:val="20"/>
        </w:rPr>
        <w:t xml:space="preserve">• </w:t>
      </w:r>
      <w:r w:rsidR="00C02AF8" w:rsidRPr="00E95632">
        <w:rPr>
          <w:rFonts w:asciiTheme="majorBidi" w:hAnsiTheme="majorBidi" w:cstheme="majorBidi"/>
          <w:sz w:val="20"/>
          <w:szCs w:val="20"/>
        </w:rPr>
        <w:t xml:space="preserve">A positive family history of colorectal cancer or certain types of polyps </w:t>
      </w:r>
    </w:p>
    <w:p w14:paraId="37B04803" w14:textId="77777777" w:rsidR="00C02AF8" w:rsidRPr="00E95632" w:rsidRDefault="00E95632" w:rsidP="00F452C8">
      <w:pPr>
        <w:jc w:val="both"/>
        <w:rPr>
          <w:rFonts w:asciiTheme="majorBidi" w:hAnsiTheme="majorBidi" w:cstheme="majorBidi"/>
          <w:sz w:val="20"/>
          <w:szCs w:val="20"/>
        </w:rPr>
      </w:pPr>
      <w:r w:rsidRPr="00E95632">
        <w:rPr>
          <w:rFonts w:asciiTheme="majorBidi" w:hAnsiTheme="majorBidi" w:cstheme="majorBidi"/>
          <w:sz w:val="20"/>
          <w:szCs w:val="20"/>
        </w:rPr>
        <w:t xml:space="preserve">• </w:t>
      </w:r>
      <w:r w:rsidR="00C02AF8" w:rsidRPr="00E95632">
        <w:rPr>
          <w:rFonts w:asciiTheme="majorBidi" w:hAnsiTheme="majorBidi" w:cstheme="majorBidi"/>
          <w:sz w:val="20"/>
          <w:szCs w:val="20"/>
        </w:rPr>
        <w:t xml:space="preserve">A previous </w:t>
      </w:r>
      <w:r w:rsidR="008A4C08">
        <w:rPr>
          <w:rFonts w:asciiTheme="majorBidi" w:hAnsiTheme="majorBidi" w:cstheme="majorBidi"/>
          <w:sz w:val="20"/>
          <w:szCs w:val="20"/>
        </w:rPr>
        <w:t xml:space="preserve">personal </w:t>
      </w:r>
      <w:r w:rsidR="00C02AF8" w:rsidRPr="00E95632">
        <w:rPr>
          <w:rFonts w:asciiTheme="majorBidi" w:hAnsiTheme="majorBidi" w:cstheme="majorBidi"/>
          <w:sz w:val="20"/>
          <w:szCs w:val="20"/>
        </w:rPr>
        <w:t>history of colorectal cancer or certain types of polyps</w:t>
      </w:r>
    </w:p>
    <w:p w14:paraId="00C76DBD" w14:textId="0AB0A571" w:rsidR="00C02AF8" w:rsidRPr="00E95632" w:rsidRDefault="00E95632" w:rsidP="00F452C8">
      <w:pPr>
        <w:jc w:val="both"/>
        <w:rPr>
          <w:rFonts w:asciiTheme="majorBidi" w:hAnsiTheme="majorBidi" w:cstheme="majorBidi"/>
          <w:sz w:val="20"/>
          <w:szCs w:val="20"/>
        </w:rPr>
      </w:pPr>
      <w:r w:rsidRPr="00E95632">
        <w:rPr>
          <w:rFonts w:asciiTheme="majorBidi" w:hAnsiTheme="majorBidi" w:cstheme="majorBidi"/>
          <w:sz w:val="20"/>
          <w:szCs w:val="20"/>
        </w:rPr>
        <w:t xml:space="preserve">• </w:t>
      </w:r>
      <w:r w:rsidR="00C02AF8" w:rsidRPr="00E95632">
        <w:rPr>
          <w:rFonts w:asciiTheme="majorBidi" w:hAnsiTheme="majorBidi" w:cstheme="majorBidi"/>
          <w:sz w:val="20"/>
          <w:szCs w:val="20"/>
        </w:rPr>
        <w:t>A personal history of inflammatory bowel disease (ulcerative colitis or Crohn</w:t>
      </w:r>
      <w:r w:rsidR="00C0221D">
        <w:rPr>
          <w:rFonts w:asciiTheme="majorBidi" w:hAnsiTheme="majorBidi" w:cstheme="majorBidi"/>
          <w:sz w:val="20"/>
          <w:szCs w:val="20"/>
        </w:rPr>
        <w:t>'</w:t>
      </w:r>
      <w:r w:rsidR="00C02AF8" w:rsidRPr="00E95632">
        <w:rPr>
          <w:rFonts w:asciiTheme="majorBidi" w:hAnsiTheme="majorBidi" w:cstheme="majorBidi"/>
          <w:sz w:val="20"/>
          <w:szCs w:val="20"/>
        </w:rPr>
        <w:t>s disease)</w:t>
      </w:r>
    </w:p>
    <w:p w14:paraId="7DC9AC8B" w14:textId="77777777" w:rsidR="00C02AF8" w:rsidRPr="00E95632" w:rsidRDefault="00E95632" w:rsidP="00F452C8">
      <w:pPr>
        <w:jc w:val="both"/>
        <w:rPr>
          <w:rFonts w:asciiTheme="majorBidi" w:hAnsiTheme="majorBidi" w:cstheme="majorBidi"/>
          <w:sz w:val="20"/>
          <w:szCs w:val="20"/>
        </w:rPr>
      </w:pPr>
      <w:r w:rsidRPr="00E95632">
        <w:rPr>
          <w:rFonts w:asciiTheme="majorBidi" w:hAnsiTheme="majorBidi" w:cstheme="majorBidi"/>
          <w:sz w:val="20"/>
          <w:szCs w:val="20"/>
        </w:rPr>
        <w:t xml:space="preserve">• </w:t>
      </w:r>
      <w:r w:rsidR="00C02AF8" w:rsidRPr="00E95632">
        <w:rPr>
          <w:rFonts w:asciiTheme="majorBidi" w:hAnsiTheme="majorBidi" w:cstheme="majorBidi"/>
          <w:sz w:val="20"/>
          <w:szCs w:val="20"/>
        </w:rPr>
        <w:t xml:space="preserve">A known family history of a hereditary colorectal cancer </w:t>
      </w:r>
      <w:r w:rsidRPr="00E95632">
        <w:rPr>
          <w:rFonts w:asciiTheme="majorBidi" w:hAnsiTheme="majorBidi" w:cstheme="majorBidi"/>
          <w:sz w:val="20"/>
          <w:szCs w:val="20"/>
        </w:rPr>
        <w:t>syndrome, such</w:t>
      </w:r>
      <w:r w:rsidR="00C02AF8" w:rsidRPr="00E95632">
        <w:rPr>
          <w:rFonts w:asciiTheme="majorBidi" w:hAnsiTheme="majorBidi" w:cstheme="majorBidi"/>
          <w:sz w:val="20"/>
          <w:szCs w:val="20"/>
        </w:rPr>
        <w:t xml:space="preserve"> as familial adenomatous polyposis (FAP) or Lynch syndrome (also known as hereditary non-polyposis colon cancer or HNPCC)</w:t>
      </w:r>
    </w:p>
    <w:p w14:paraId="3CED5C3D" w14:textId="77777777" w:rsidR="00C93CA6" w:rsidRPr="00E95632" w:rsidRDefault="00E95632" w:rsidP="00CE1DD2">
      <w:pPr>
        <w:jc w:val="both"/>
        <w:rPr>
          <w:rFonts w:asciiTheme="majorBidi" w:hAnsiTheme="majorBidi" w:cstheme="majorBidi"/>
          <w:sz w:val="20"/>
          <w:szCs w:val="20"/>
        </w:rPr>
      </w:pPr>
      <w:r w:rsidRPr="00E95632">
        <w:rPr>
          <w:rFonts w:asciiTheme="majorBidi" w:hAnsiTheme="majorBidi" w:cstheme="majorBidi"/>
          <w:sz w:val="20"/>
          <w:szCs w:val="20"/>
        </w:rPr>
        <w:t xml:space="preserve">• </w:t>
      </w:r>
      <w:r w:rsidR="00C02AF8" w:rsidRPr="00E95632">
        <w:rPr>
          <w:rFonts w:asciiTheme="majorBidi" w:hAnsiTheme="majorBidi" w:cstheme="majorBidi"/>
          <w:sz w:val="20"/>
          <w:szCs w:val="20"/>
        </w:rPr>
        <w:t xml:space="preserve">A previous history of radiation to the abdomen or </w:t>
      </w:r>
      <w:r w:rsidR="00EF6CEA">
        <w:rPr>
          <w:rFonts w:asciiTheme="majorBidi" w:hAnsiTheme="majorBidi" w:cstheme="majorBidi"/>
          <w:sz w:val="20"/>
          <w:szCs w:val="20"/>
        </w:rPr>
        <w:t xml:space="preserve">the </w:t>
      </w:r>
      <w:r w:rsidR="00C02AF8" w:rsidRPr="00E95632">
        <w:rPr>
          <w:rFonts w:asciiTheme="majorBidi" w:hAnsiTheme="majorBidi" w:cstheme="majorBidi"/>
          <w:sz w:val="20"/>
          <w:szCs w:val="20"/>
        </w:rPr>
        <w:t xml:space="preserve">pelvic area to treat </w:t>
      </w:r>
      <w:r w:rsidR="008A4C08">
        <w:rPr>
          <w:rFonts w:asciiTheme="majorBidi" w:hAnsiTheme="majorBidi" w:cstheme="majorBidi"/>
          <w:sz w:val="20"/>
          <w:szCs w:val="20"/>
        </w:rPr>
        <w:t xml:space="preserve">previous </w:t>
      </w:r>
      <w:r w:rsidR="00C02AF8" w:rsidRPr="00E95632">
        <w:rPr>
          <w:rFonts w:asciiTheme="majorBidi" w:hAnsiTheme="majorBidi" w:cstheme="majorBidi"/>
          <w:sz w:val="20"/>
          <w:szCs w:val="20"/>
        </w:rPr>
        <w:t>cancer</w:t>
      </w:r>
      <w:r w:rsidR="00745A22">
        <w:rPr>
          <w:rFonts w:asciiTheme="majorBidi" w:hAnsiTheme="majorBidi" w:cstheme="majorBidi"/>
          <w:sz w:val="20"/>
          <w:szCs w:val="20"/>
        </w:rPr>
        <w:t>.</w:t>
      </w:r>
    </w:p>
    <w:p w14:paraId="78F86C65" w14:textId="77777777" w:rsidR="00C02AF8" w:rsidRPr="00D67D62" w:rsidRDefault="00373651" w:rsidP="00373651">
      <w:pPr>
        <w:jc w:val="both"/>
        <w:rPr>
          <w:rFonts w:asciiTheme="majorBidi" w:hAnsiTheme="majorBidi" w:cstheme="majorBidi"/>
          <w:b/>
          <w:bCs/>
          <w:sz w:val="20"/>
          <w:szCs w:val="20"/>
        </w:rPr>
      </w:pPr>
      <w:r w:rsidRPr="00D67D62">
        <w:rPr>
          <w:rFonts w:asciiTheme="majorBidi" w:hAnsiTheme="majorBidi" w:cstheme="majorBidi"/>
          <w:b/>
          <w:bCs/>
          <w:sz w:val="20"/>
          <w:szCs w:val="20"/>
        </w:rPr>
        <w:t>Objectives</w:t>
      </w:r>
    </w:p>
    <w:p w14:paraId="6D634F88" w14:textId="3BC956EE" w:rsidR="00D67D62" w:rsidRDefault="003228CA" w:rsidP="00292A6C">
      <w:pPr>
        <w:jc w:val="both"/>
        <w:rPr>
          <w:rFonts w:asciiTheme="majorBidi" w:hAnsiTheme="majorBidi" w:cstheme="majorBidi"/>
          <w:b/>
          <w:bCs/>
          <w:i/>
          <w:iCs/>
          <w:sz w:val="20"/>
          <w:szCs w:val="20"/>
          <w:highlight w:val="yellow"/>
        </w:rPr>
      </w:pPr>
      <w:r>
        <w:rPr>
          <w:rFonts w:asciiTheme="majorBidi" w:hAnsiTheme="majorBidi" w:cstheme="majorBidi"/>
          <w:sz w:val="20"/>
          <w:szCs w:val="20"/>
        </w:rPr>
        <w:t>This minireview</w:t>
      </w:r>
      <w:r w:rsidR="00D67D62" w:rsidRPr="00F749BB">
        <w:rPr>
          <w:rFonts w:asciiTheme="majorBidi" w:hAnsiTheme="majorBidi" w:cstheme="majorBidi"/>
          <w:sz w:val="20"/>
          <w:szCs w:val="20"/>
        </w:rPr>
        <w:t xml:space="preserve"> discuss</w:t>
      </w:r>
      <w:r w:rsidR="00D67D62">
        <w:rPr>
          <w:rFonts w:asciiTheme="majorBidi" w:hAnsiTheme="majorBidi" w:cstheme="majorBidi"/>
          <w:sz w:val="20"/>
          <w:szCs w:val="20"/>
        </w:rPr>
        <w:t>ed</w:t>
      </w:r>
      <w:r w:rsidR="00D67D62" w:rsidRPr="00F749BB">
        <w:rPr>
          <w:rFonts w:asciiTheme="majorBidi" w:hAnsiTheme="majorBidi" w:cstheme="majorBidi"/>
          <w:sz w:val="20"/>
          <w:szCs w:val="20"/>
        </w:rPr>
        <w:t xml:space="preserve"> the different </w:t>
      </w:r>
      <w:r w:rsidR="0008739F">
        <w:rPr>
          <w:rFonts w:asciiTheme="majorBidi" w:hAnsiTheme="majorBidi" w:cstheme="majorBidi"/>
          <w:sz w:val="20"/>
          <w:szCs w:val="20"/>
        </w:rPr>
        <w:t>screening methods for</w:t>
      </w:r>
      <w:r w:rsidR="00D67D62" w:rsidRPr="00F749BB">
        <w:rPr>
          <w:rFonts w:asciiTheme="majorBidi" w:hAnsiTheme="majorBidi" w:cstheme="majorBidi"/>
          <w:sz w:val="20"/>
          <w:szCs w:val="20"/>
        </w:rPr>
        <w:t xml:space="preserve"> colorectal cancer in the general population.</w:t>
      </w:r>
    </w:p>
    <w:p w14:paraId="15EF0387" w14:textId="77777777" w:rsidR="00292A6C" w:rsidRDefault="00E9169E" w:rsidP="00D67D62">
      <w:pPr>
        <w:jc w:val="both"/>
        <w:rPr>
          <w:rFonts w:asciiTheme="majorBidi" w:hAnsiTheme="majorBidi" w:cstheme="majorBidi"/>
          <w:b/>
          <w:bCs/>
          <w:sz w:val="20"/>
          <w:szCs w:val="20"/>
        </w:rPr>
      </w:pPr>
      <w:r w:rsidRPr="00D67D62">
        <w:rPr>
          <w:rFonts w:asciiTheme="majorBidi" w:hAnsiTheme="majorBidi" w:cstheme="majorBidi"/>
          <w:b/>
          <w:bCs/>
          <w:sz w:val="20"/>
          <w:szCs w:val="20"/>
        </w:rPr>
        <w:t>2</w:t>
      </w:r>
      <w:r w:rsidR="00D67D62">
        <w:rPr>
          <w:rFonts w:asciiTheme="majorBidi" w:hAnsiTheme="majorBidi" w:cstheme="majorBidi"/>
          <w:b/>
          <w:bCs/>
          <w:sz w:val="20"/>
          <w:szCs w:val="20"/>
        </w:rPr>
        <w:t>.</w:t>
      </w:r>
      <w:r w:rsidRPr="00D67D62">
        <w:rPr>
          <w:rFonts w:asciiTheme="majorBidi" w:hAnsiTheme="majorBidi" w:cstheme="majorBidi"/>
          <w:b/>
          <w:bCs/>
          <w:sz w:val="20"/>
          <w:szCs w:val="20"/>
        </w:rPr>
        <w:t xml:space="preserve"> Methods</w:t>
      </w:r>
    </w:p>
    <w:p w14:paraId="0D6713E9" w14:textId="4A245957" w:rsidR="00D67D62" w:rsidRPr="00AF4366" w:rsidRDefault="00AF4366" w:rsidP="00EE216B">
      <w:pPr>
        <w:jc w:val="both"/>
        <w:rPr>
          <w:rFonts w:asciiTheme="majorBidi" w:hAnsiTheme="majorBidi" w:cstheme="majorBidi"/>
          <w:sz w:val="20"/>
          <w:szCs w:val="20"/>
        </w:rPr>
      </w:pPr>
      <w:r w:rsidRPr="00AF4366">
        <w:rPr>
          <w:rFonts w:asciiTheme="majorBidi" w:hAnsiTheme="majorBidi" w:cstheme="majorBidi"/>
          <w:sz w:val="20"/>
          <w:szCs w:val="20"/>
        </w:rPr>
        <w:t>We searched the web for any data related to screening colorectal cancer. Also, we extensively review the guidelines of different gastro</w:t>
      </w:r>
      <w:r w:rsidR="00EE216B">
        <w:rPr>
          <w:rFonts w:asciiTheme="majorBidi" w:hAnsiTheme="majorBidi" w:cstheme="majorBidi"/>
          <w:sz w:val="20"/>
          <w:szCs w:val="20"/>
        </w:rPr>
        <w:t>e</w:t>
      </w:r>
      <w:r w:rsidRPr="00AF4366">
        <w:rPr>
          <w:rFonts w:asciiTheme="majorBidi" w:hAnsiTheme="majorBidi" w:cstheme="majorBidi"/>
          <w:sz w:val="20"/>
          <w:szCs w:val="20"/>
        </w:rPr>
        <w:t>nterological societies.</w:t>
      </w:r>
    </w:p>
    <w:p w14:paraId="46737828" w14:textId="77777777" w:rsidR="002A3161" w:rsidRPr="002B3B21" w:rsidRDefault="002A3161" w:rsidP="002A3161">
      <w:pPr>
        <w:jc w:val="both"/>
        <w:rPr>
          <w:rFonts w:asciiTheme="majorBidi" w:hAnsiTheme="majorBidi" w:cstheme="majorBidi"/>
          <w:b/>
          <w:bCs/>
          <w:i/>
          <w:iCs/>
          <w:sz w:val="20"/>
          <w:szCs w:val="20"/>
        </w:rPr>
      </w:pPr>
      <w:r w:rsidRPr="002B3B21">
        <w:rPr>
          <w:rFonts w:asciiTheme="majorBidi" w:hAnsiTheme="majorBidi" w:cstheme="majorBidi"/>
          <w:b/>
          <w:bCs/>
          <w:i/>
          <w:iCs/>
          <w:sz w:val="20"/>
          <w:szCs w:val="20"/>
        </w:rPr>
        <w:t>Search</w:t>
      </w:r>
    </w:p>
    <w:p w14:paraId="56D57E4E" w14:textId="7275F49B" w:rsidR="002A3161" w:rsidRPr="002B3B21" w:rsidRDefault="002B3B21" w:rsidP="00EE216B">
      <w:pPr>
        <w:jc w:val="both"/>
        <w:rPr>
          <w:rFonts w:asciiTheme="majorBidi" w:hAnsiTheme="majorBidi" w:cstheme="majorBidi"/>
          <w:sz w:val="20"/>
          <w:szCs w:val="20"/>
        </w:rPr>
      </w:pPr>
      <w:r w:rsidRPr="002B3B21">
        <w:rPr>
          <w:rFonts w:asciiTheme="majorBidi" w:hAnsiTheme="majorBidi" w:cstheme="majorBidi"/>
          <w:sz w:val="20"/>
          <w:szCs w:val="20"/>
        </w:rPr>
        <w:t>We use</w:t>
      </w:r>
      <w:r w:rsidR="002A3161" w:rsidRPr="002B3B21">
        <w:rPr>
          <w:rFonts w:asciiTheme="majorBidi" w:hAnsiTheme="majorBidi" w:cstheme="majorBidi"/>
          <w:sz w:val="20"/>
          <w:szCs w:val="20"/>
        </w:rPr>
        <w:t xml:space="preserve"> </w:t>
      </w:r>
      <w:r w:rsidR="00C0221D">
        <w:rPr>
          <w:rFonts w:asciiTheme="majorBidi" w:hAnsiTheme="majorBidi" w:cstheme="majorBidi"/>
          <w:sz w:val="20"/>
          <w:szCs w:val="20"/>
        </w:rPr>
        <w:t>an entire</w:t>
      </w:r>
      <w:r w:rsidR="002A3161" w:rsidRPr="002B3B21">
        <w:rPr>
          <w:rFonts w:asciiTheme="majorBidi" w:hAnsiTheme="majorBidi" w:cstheme="majorBidi"/>
          <w:sz w:val="20"/>
          <w:szCs w:val="20"/>
        </w:rPr>
        <w:t xml:space="preserve"> electronic search strategy for at least one database</w:t>
      </w:r>
      <w:r w:rsidRPr="002B3B21">
        <w:rPr>
          <w:rFonts w:asciiTheme="majorBidi" w:hAnsiTheme="majorBidi" w:cstheme="majorBidi"/>
          <w:sz w:val="20"/>
          <w:szCs w:val="20"/>
        </w:rPr>
        <w:t>.</w:t>
      </w:r>
    </w:p>
    <w:p w14:paraId="575B6621" w14:textId="77777777" w:rsidR="00E9169E" w:rsidRPr="00E9169E" w:rsidRDefault="00E9169E" w:rsidP="00E9169E">
      <w:pPr>
        <w:jc w:val="both"/>
        <w:rPr>
          <w:rFonts w:asciiTheme="majorBidi" w:hAnsiTheme="majorBidi" w:cstheme="majorBidi"/>
          <w:b/>
          <w:bCs/>
          <w:i/>
          <w:iCs/>
          <w:sz w:val="20"/>
          <w:szCs w:val="20"/>
        </w:rPr>
      </w:pPr>
      <w:r w:rsidRPr="00AF4366">
        <w:rPr>
          <w:rFonts w:asciiTheme="majorBidi" w:hAnsiTheme="majorBidi" w:cstheme="majorBidi"/>
          <w:b/>
          <w:bCs/>
          <w:i/>
          <w:iCs/>
          <w:sz w:val="20"/>
          <w:szCs w:val="20"/>
        </w:rPr>
        <w:t>Screening Guidelines</w:t>
      </w:r>
    </w:p>
    <w:p w14:paraId="6869DA20" w14:textId="77777777" w:rsidR="00E9169E" w:rsidRPr="00E9169E" w:rsidRDefault="00E9169E" w:rsidP="00E9169E">
      <w:pPr>
        <w:jc w:val="both"/>
        <w:rPr>
          <w:rFonts w:asciiTheme="majorBidi" w:hAnsiTheme="majorBidi" w:cstheme="majorBidi"/>
          <w:sz w:val="20"/>
          <w:szCs w:val="20"/>
        </w:rPr>
      </w:pPr>
      <w:r w:rsidRPr="00AF4366">
        <w:rPr>
          <w:rFonts w:asciiTheme="majorBidi" w:hAnsiTheme="majorBidi" w:cstheme="majorBidi"/>
          <w:sz w:val="20"/>
          <w:szCs w:val="20"/>
        </w:rPr>
        <w:lastRenderedPageBreak/>
        <w:t>Updated guidelines of the various societies regarding colorectal cancer screening</w:t>
      </w:r>
    </w:p>
    <w:p w14:paraId="3FE1EB2C" w14:textId="77777777" w:rsidR="00C02AF8" w:rsidRPr="00E95632" w:rsidRDefault="00C02AF8" w:rsidP="00373651">
      <w:pPr>
        <w:jc w:val="both"/>
        <w:rPr>
          <w:rFonts w:asciiTheme="majorBidi" w:hAnsiTheme="majorBidi" w:cstheme="majorBidi"/>
          <w:b/>
          <w:bCs/>
          <w:i/>
          <w:iCs/>
          <w:sz w:val="20"/>
          <w:szCs w:val="20"/>
        </w:rPr>
      </w:pPr>
      <w:r w:rsidRPr="00373651">
        <w:rPr>
          <w:rFonts w:asciiTheme="majorBidi" w:hAnsiTheme="majorBidi" w:cstheme="majorBidi"/>
          <w:b/>
          <w:bCs/>
          <w:i/>
          <w:iCs/>
          <w:sz w:val="20"/>
          <w:szCs w:val="20"/>
        </w:rPr>
        <w:t>Test options for colorectal cancer screening</w:t>
      </w:r>
    </w:p>
    <w:p w14:paraId="5907BFE3" w14:textId="77777777" w:rsidR="00C02AF8" w:rsidRPr="00E95632" w:rsidRDefault="00C02AF8" w:rsidP="00F452C8">
      <w:pPr>
        <w:jc w:val="both"/>
        <w:rPr>
          <w:rFonts w:asciiTheme="majorBidi" w:hAnsiTheme="majorBidi" w:cstheme="majorBidi"/>
          <w:sz w:val="20"/>
          <w:szCs w:val="20"/>
        </w:rPr>
      </w:pPr>
      <w:r w:rsidRPr="00E95632">
        <w:rPr>
          <w:rFonts w:asciiTheme="majorBidi" w:hAnsiTheme="majorBidi" w:cstheme="majorBidi"/>
          <w:sz w:val="20"/>
          <w:szCs w:val="20"/>
        </w:rPr>
        <w:t xml:space="preserve">Several test options are available for colorectal cancer screening: </w:t>
      </w:r>
    </w:p>
    <w:p w14:paraId="19595D8E" w14:textId="77777777" w:rsidR="00C02AF8" w:rsidRPr="00CE1DD2" w:rsidRDefault="00C02AF8" w:rsidP="00F452C8">
      <w:pPr>
        <w:jc w:val="both"/>
        <w:rPr>
          <w:rFonts w:asciiTheme="majorBidi" w:hAnsiTheme="majorBidi" w:cstheme="majorBidi"/>
          <w:b/>
          <w:bCs/>
          <w:i/>
          <w:iCs/>
          <w:sz w:val="20"/>
          <w:szCs w:val="20"/>
        </w:rPr>
      </w:pPr>
      <w:r w:rsidRPr="00CE1DD2">
        <w:rPr>
          <w:rFonts w:asciiTheme="majorBidi" w:hAnsiTheme="majorBidi" w:cstheme="majorBidi"/>
          <w:b/>
          <w:bCs/>
          <w:i/>
          <w:iCs/>
          <w:sz w:val="20"/>
          <w:szCs w:val="20"/>
        </w:rPr>
        <w:t>Stool-based tests</w:t>
      </w:r>
    </w:p>
    <w:p w14:paraId="1466CE41" w14:textId="77777777" w:rsidR="00C02AF8" w:rsidRPr="00E95632" w:rsidRDefault="00E95632" w:rsidP="005B0F50">
      <w:pPr>
        <w:jc w:val="both"/>
        <w:rPr>
          <w:rFonts w:asciiTheme="majorBidi" w:hAnsiTheme="majorBidi" w:cstheme="majorBidi"/>
          <w:sz w:val="20"/>
          <w:szCs w:val="20"/>
        </w:rPr>
      </w:pPr>
      <w:r>
        <w:rPr>
          <w:rFonts w:asciiTheme="majorBidi" w:hAnsiTheme="majorBidi" w:cstheme="majorBidi"/>
          <w:sz w:val="20"/>
          <w:szCs w:val="20"/>
        </w:rPr>
        <w:t>•</w:t>
      </w:r>
      <w:r w:rsidR="008E5C63">
        <w:rPr>
          <w:rFonts w:asciiTheme="majorBidi" w:hAnsiTheme="majorBidi" w:cstheme="majorBidi"/>
          <w:sz w:val="20"/>
          <w:szCs w:val="20"/>
        </w:rPr>
        <w:t xml:space="preserve"> </w:t>
      </w:r>
      <w:r w:rsidR="00C02AF8" w:rsidRPr="00E95632">
        <w:rPr>
          <w:rFonts w:asciiTheme="majorBidi" w:hAnsiTheme="majorBidi" w:cstheme="majorBidi"/>
          <w:sz w:val="20"/>
          <w:szCs w:val="20"/>
        </w:rPr>
        <w:t>Highly sensitive fecal immunochemical test (FIT) every year</w:t>
      </w:r>
    </w:p>
    <w:p w14:paraId="470359E5" w14:textId="77777777" w:rsidR="00C02AF8" w:rsidRPr="00E95632" w:rsidRDefault="00E95632" w:rsidP="00F452C8">
      <w:pPr>
        <w:jc w:val="both"/>
        <w:rPr>
          <w:rFonts w:asciiTheme="majorBidi" w:hAnsiTheme="majorBidi" w:cstheme="majorBidi"/>
          <w:sz w:val="20"/>
          <w:szCs w:val="20"/>
        </w:rPr>
      </w:pPr>
      <w:r>
        <w:rPr>
          <w:rFonts w:asciiTheme="majorBidi" w:hAnsiTheme="majorBidi" w:cstheme="majorBidi"/>
          <w:sz w:val="20"/>
          <w:szCs w:val="20"/>
        </w:rPr>
        <w:t xml:space="preserve">• </w:t>
      </w:r>
      <w:r w:rsidR="00C02AF8" w:rsidRPr="00E95632">
        <w:rPr>
          <w:rFonts w:asciiTheme="majorBidi" w:hAnsiTheme="majorBidi" w:cstheme="majorBidi"/>
          <w:sz w:val="20"/>
          <w:szCs w:val="20"/>
        </w:rPr>
        <w:t>Highly sensitive guaiac-based fecal occult blood test (</w:t>
      </w:r>
      <w:proofErr w:type="spellStart"/>
      <w:r w:rsidR="00C02AF8" w:rsidRPr="00E95632">
        <w:rPr>
          <w:rFonts w:asciiTheme="majorBidi" w:hAnsiTheme="majorBidi" w:cstheme="majorBidi"/>
          <w:sz w:val="20"/>
          <w:szCs w:val="20"/>
        </w:rPr>
        <w:t>gFOBT</w:t>
      </w:r>
      <w:proofErr w:type="spellEnd"/>
      <w:r w:rsidR="00C02AF8" w:rsidRPr="00E95632">
        <w:rPr>
          <w:rFonts w:asciiTheme="majorBidi" w:hAnsiTheme="majorBidi" w:cstheme="majorBidi"/>
          <w:sz w:val="20"/>
          <w:szCs w:val="20"/>
        </w:rPr>
        <w:t>) every year</w:t>
      </w:r>
    </w:p>
    <w:p w14:paraId="669C8E91" w14:textId="5508578B" w:rsidR="00C02AF8" w:rsidRPr="00E95632" w:rsidRDefault="00C02AF8" w:rsidP="00F452C8">
      <w:pPr>
        <w:jc w:val="both"/>
        <w:rPr>
          <w:rFonts w:asciiTheme="majorBidi" w:hAnsiTheme="majorBidi" w:cstheme="majorBidi"/>
          <w:sz w:val="20"/>
          <w:szCs w:val="20"/>
        </w:rPr>
      </w:pPr>
      <w:r w:rsidRPr="00E95632">
        <w:rPr>
          <w:rFonts w:asciiTheme="majorBidi" w:hAnsiTheme="majorBidi" w:cstheme="majorBidi"/>
          <w:sz w:val="20"/>
          <w:szCs w:val="20"/>
        </w:rPr>
        <w:t>•</w:t>
      </w:r>
      <w:r w:rsidR="008E5C63">
        <w:rPr>
          <w:rFonts w:asciiTheme="majorBidi" w:hAnsiTheme="majorBidi" w:cstheme="majorBidi"/>
          <w:sz w:val="20"/>
          <w:szCs w:val="20"/>
        </w:rPr>
        <w:t xml:space="preserve"> </w:t>
      </w:r>
      <w:r w:rsidRPr="00E95632">
        <w:rPr>
          <w:rFonts w:asciiTheme="majorBidi" w:hAnsiTheme="majorBidi" w:cstheme="majorBidi"/>
          <w:sz w:val="20"/>
          <w:szCs w:val="20"/>
        </w:rPr>
        <w:t>Multi-targeted stool DNA test (MT-</w:t>
      </w:r>
      <w:r w:rsidR="008E5C63">
        <w:rPr>
          <w:rFonts w:asciiTheme="majorBidi" w:hAnsiTheme="majorBidi" w:cstheme="majorBidi"/>
          <w:sz w:val="20"/>
          <w:szCs w:val="20"/>
        </w:rPr>
        <w:t xml:space="preserve"> </w:t>
      </w:r>
      <w:proofErr w:type="spellStart"/>
      <w:r w:rsidRPr="00E95632">
        <w:rPr>
          <w:rFonts w:asciiTheme="majorBidi" w:hAnsiTheme="majorBidi" w:cstheme="majorBidi"/>
          <w:sz w:val="20"/>
          <w:szCs w:val="20"/>
        </w:rPr>
        <w:t>sDNA</w:t>
      </w:r>
      <w:proofErr w:type="spellEnd"/>
      <w:r w:rsidRPr="00E95632">
        <w:rPr>
          <w:rFonts w:asciiTheme="majorBidi" w:hAnsiTheme="majorBidi" w:cstheme="majorBidi"/>
          <w:sz w:val="20"/>
          <w:szCs w:val="20"/>
        </w:rPr>
        <w:t xml:space="preserve">) every </w:t>
      </w:r>
      <w:r w:rsidR="00C0221D">
        <w:rPr>
          <w:rFonts w:asciiTheme="majorBidi" w:hAnsiTheme="majorBidi" w:cstheme="majorBidi"/>
          <w:sz w:val="20"/>
          <w:szCs w:val="20"/>
        </w:rPr>
        <w:t>three</w:t>
      </w:r>
      <w:r w:rsidRPr="00E95632">
        <w:rPr>
          <w:rFonts w:asciiTheme="majorBidi" w:hAnsiTheme="majorBidi" w:cstheme="majorBidi"/>
          <w:sz w:val="20"/>
          <w:szCs w:val="20"/>
        </w:rPr>
        <w:t xml:space="preserve"> years</w:t>
      </w:r>
    </w:p>
    <w:p w14:paraId="1F162B7E" w14:textId="77777777" w:rsidR="00C02AF8" w:rsidRPr="00CE1DD2" w:rsidRDefault="00C02AF8" w:rsidP="00F452C8">
      <w:pPr>
        <w:jc w:val="both"/>
        <w:rPr>
          <w:rFonts w:asciiTheme="majorBidi" w:hAnsiTheme="majorBidi" w:cstheme="majorBidi"/>
          <w:b/>
          <w:bCs/>
          <w:i/>
          <w:iCs/>
          <w:sz w:val="20"/>
          <w:szCs w:val="20"/>
        </w:rPr>
      </w:pPr>
      <w:r w:rsidRPr="00CE1DD2">
        <w:rPr>
          <w:rFonts w:asciiTheme="majorBidi" w:hAnsiTheme="majorBidi" w:cstheme="majorBidi"/>
          <w:b/>
          <w:bCs/>
          <w:i/>
          <w:iCs/>
          <w:sz w:val="20"/>
          <w:szCs w:val="20"/>
        </w:rPr>
        <w:t>Visual exams of the colon and rectum</w:t>
      </w:r>
    </w:p>
    <w:p w14:paraId="308F39F2" w14:textId="4D21C0B2" w:rsidR="00C02AF8" w:rsidRPr="00CE1DD2" w:rsidRDefault="00C02AF8" w:rsidP="00CE1DD2">
      <w:pPr>
        <w:numPr>
          <w:ilvl w:val="0"/>
          <w:numId w:val="2"/>
        </w:numPr>
        <w:jc w:val="both"/>
        <w:rPr>
          <w:rFonts w:asciiTheme="majorBidi" w:hAnsiTheme="majorBidi" w:cstheme="majorBidi"/>
          <w:b/>
          <w:bCs/>
          <w:sz w:val="20"/>
          <w:szCs w:val="20"/>
        </w:rPr>
      </w:pPr>
      <w:r w:rsidRPr="00CE1DD2">
        <w:rPr>
          <w:rFonts w:asciiTheme="majorBidi" w:hAnsiTheme="majorBidi" w:cstheme="majorBidi"/>
          <w:b/>
          <w:bCs/>
          <w:sz w:val="20"/>
          <w:szCs w:val="20"/>
        </w:rPr>
        <w:t xml:space="preserve">Colonoscopy every </w:t>
      </w:r>
      <w:r w:rsidR="00C0221D">
        <w:rPr>
          <w:rFonts w:asciiTheme="majorBidi" w:hAnsiTheme="majorBidi" w:cstheme="majorBidi"/>
          <w:b/>
          <w:bCs/>
          <w:sz w:val="20"/>
          <w:szCs w:val="20"/>
        </w:rPr>
        <w:t>ten</w:t>
      </w:r>
      <w:r w:rsidRPr="00CE1DD2">
        <w:rPr>
          <w:rFonts w:asciiTheme="majorBidi" w:hAnsiTheme="majorBidi" w:cstheme="majorBidi"/>
          <w:b/>
          <w:bCs/>
          <w:sz w:val="20"/>
          <w:szCs w:val="20"/>
        </w:rPr>
        <w:t xml:space="preserve"> years</w:t>
      </w:r>
    </w:p>
    <w:p w14:paraId="01AEC319" w14:textId="10DBF1D3" w:rsidR="00C02AF8" w:rsidRPr="00C02AF8" w:rsidRDefault="00C02AF8" w:rsidP="00F452C8">
      <w:pPr>
        <w:jc w:val="both"/>
        <w:rPr>
          <w:rFonts w:asciiTheme="majorBidi" w:hAnsiTheme="majorBidi" w:cstheme="majorBidi"/>
          <w:sz w:val="20"/>
          <w:szCs w:val="20"/>
        </w:rPr>
      </w:pPr>
      <w:r w:rsidRPr="00C02AF8">
        <w:rPr>
          <w:rFonts w:asciiTheme="majorBidi" w:hAnsiTheme="majorBidi" w:cstheme="majorBidi"/>
          <w:sz w:val="20"/>
          <w:szCs w:val="20"/>
        </w:rPr>
        <w:t>•</w:t>
      </w:r>
      <w:r w:rsidR="008E5C63">
        <w:rPr>
          <w:rFonts w:asciiTheme="majorBidi" w:hAnsiTheme="majorBidi" w:cstheme="majorBidi"/>
          <w:sz w:val="20"/>
          <w:szCs w:val="20"/>
        </w:rPr>
        <w:t xml:space="preserve"> </w:t>
      </w:r>
      <w:r w:rsidRPr="00C02AF8">
        <w:rPr>
          <w:rFonts w:asciiTheme="majorBidi" w:hAnsiTheme="majorBidi" w:cstheme="majorBidi"/>
          <w:sz w:val="20"/>
          <w:szCs w:val="20"/>
        </w:rPr>
        <w:t xml:space="preserve">CT colonography (virtual colonoscopy) every </w:t>
      </w:r>
      <w:r w:rsidR="00C0221D">
        <w:rPr>
          <w:rFonts w:asciiTheme="majorBidi" w:hAnsiTheme="majorBidi" w:cstheme="majorBidi"/>
          <w:sz w:val="20"/>
          <w:szCs w:val="20"/>
        </w:rPr>
        <w:t>five</w:t>
      </w:r>
      <w:r w:rsidRPr="00C02AF8">
        <w:rPr>
          <w:rFonts w:asciiTheme="majorBidi" w:hAnsiTheme="majorBidi" w:cstheme="majorBidi"/>
          <w:sz w:val="20"/>
          <w:szCs w:val="20"/>
        </w:rPr>
        <w:t xml:space="preserve"> years</w:t>
      </w:r>
    </w:p>
    <w:p w14:paraId="287F42D1" w14:textId="796AF860" w:rsidR="0058068E" w:rsidRDefault="00E95632" w:rsidP="00F452C8">
      <w:pPr>
        <w:jc w:val="both"/>
        <w:rPr>
          <w:rFonts w:asciiTheme="majorBidi" w:hAnsiTheme="majorBidi" w:cstheme="majorBidi"/>
          <w:b/>
          <w:bCs/>
          <w:i/>
          <w:iCs/>
          <w:sz w:val="20"/>
          <w:szCs w:val="20"/>
        </w:rPr>
      </w:pPr>
      <w:r>
        <w:rPr>
          <w:rFonts w:asciiTheme="majorBidi" w:hAnsiTheme="majorBidi" w:cstheme="majorBidi"/>
          <w:sz w:val="20"/>
          <w:szCs w:val="20"/>
        </w:rPr>
        <w:t xml:space="preserve">• </w:t>
      </w:r>
      <w:r w:rsidR="00C02AF8" w:rsidRPr="00E95632">
        <w:rPr>
          <w:rFonts w:asciiTheme="majorBidi" w:hAnsiTheme="majorBidi" w:cstheme="majorBidi"/>
          <w:sz w:val="20"/>
          <w:szCs w:val="20"/>
        </w:rPr>
        <w:t xml:space="preserve">Flexible sigmoidoscopy (FSIG) every </w:t>
      </w:r>
      <w:r w:rsidR="00C0221D">
        <w:rPr>
          <w:rFonts w:asciiTheme="majorBidi" w:hAnsiTheme="majorBidi" w:cstheme="majorBidi"/>
          <w:sz w:val="20"/>
          <w:szCs w:val="20"/>
        </w:rPr>
        <w:t>five</w:t>
      </w:r>
      <w:r w:rsidR="00C02AF8" w:rsidRPr="00E95632">
        <w:rPr>
          <w:rFonts w:asciiTheme="majorBidi" w:hAnsiTheme="majorBidi" w:cstheme="majorBidi"/>
          <w:sz w:val="20"/>
          <w:szCs w:val="20"/>
        </w:rPr>
        <w:t xml:space="preserve"> years</w:t>
      </w:r>
      <w:r w:rsidR="008E5C63">
        <w:rPr>
          <w:rFonts w:asciiTheme="majorBidi" w:hAnsiTheme="majorBidi" w:cstheme="majorBidi"/>
          <w:sz w:val="20"/>
          <w:szCs w:val="20"/>
        </w:rPr>
        <w:t xml:space="preserve"> </w:t>
      </w:r>
      <w:r w:rsidR="00721ACF" w:rsidRPr="00E95632">
        <w:rPr>
          <w:rFonts w:asciiTheme="majorBidi" w:hAnsiTheme="majorBidi" w:cstheme="majorBidi"/>
          <w:sz w:val="20"/>
          <w:szCs w:val="20"/>
        </w:rPr>
        <w:fldChar w:fldCharType="begin" w:fldLock="1"/>
      </w:r>
      <w:r w:rsidR="00FE02BC" w:rsidRPr="00E95632">
        <w:rPr>
          <w:rFonts w:asciiTheme="majorBidi" w:hAnsiTheme="majorBidi" w:cstheme="majorBidi"/>
          <w:sz w:val="20"/>
          <w:szCs w:val="20"/>
        </w:rPr>
        <w:instrText>ADDIN CSL_CITATION {"citationItems":[{"id":"ITEM-1","itemData":{"URL":"https://www.cancer.org/cancer/colon-rectal-cancer/detection-diagnosis-staging/screening-tests-used.html","accessed":{"date-parts":[["2019","4","25"]]},"author":[{"dropping-particle":"","family":"American Cancer Society","given":"","non-dropping-particle":"","parse-names":false,"suffix":""}],"id":"ITEM-1","issued":{"date-parts":[["2017"]]},"title":"Colorectal Cancer Screening Tests","type":"webpage"},"uris":["http://www.mendeley.com/documents/?uuid=625c2ba0-fdef-3de3-9045-fb6f983b5fa5"]},{"id":"ITEM-2","itemData":{"URL":"https://www.ccalliance.org/screening-prevention","accessed":{"date-parts":[["2019","4","26"]]},"id":"ITEM-2","issued":{"date-parts":[["0"]]},"title":"Screening &amp;amp; Prevention | Colorectal Cancer Alliance","type":"webpage"},"uris":["http://www.mendeley.com/documents/?uuid=ec6b7cfb-5c0c-302d-8302-3f04e83c16f6"]}],"mendeley":{"formattedCitation":"(5,6)","plainTextFormattedCitation":"(5,6)","previouslyFormattedCitation":"(5,6)"},"properties":{"noteIndex":0},"schema":"https://github.com/citation-style-language/schema/raw/master/csl-citation.json"}</w:instrText>
      </w:r>
      <w:r w:rsidR="00721ACF" w:rsidRPr="00E95632">
        <w:rPr>
          <w:rFonts w:asciiTheme="majorBidi" w:hAnsiTheme="majorBidi" w:cstheme="majorBidi"/>
          <w:sz w:val="20"/>
          <w:szCs w:val="20"/>
        </w:rPr>
        <w:fldChar w:fldCharType="separate"/>
      </w:r>
      <w:r w:rsidR="0080165F" w:rsidRPr="00E95632">
        <w:rPr>
          <w:rFonts w:asciiTheme="majorBidi" w:hAnsiTheme="majorBidi" w:cstheme="majorBidi"/>
          <w:noProof/>
          <w:sz w:val="20"/>
          <w:szCs w:val="20"/>
        </w:rPr>
        <w:t>(5,6)</w:t>
      </w:r>
      <w:r w:rsidR="00721ACF" w:rsidRPr="00E95632">
        <w:rPr>
          <w:rFonts w:asciiTheme="majorBidi" w:hAnsiTheme="majorBidi" w:cstheme="majorBidi"/>
          <w:sz w:val="20"/>
          <w:szCs w:val="20"/>
        </w:rPr>
        <w:fldChar w:fldCharType="end"/>
      </w:r>
    </w:p>
    <w:p w14:paraId="35331044" w14:textId="77777777" w:rsidR="0005375A" w:rsidRPr="00E95632" w:rsidRDefault="0005375A" w:rsidP="00F452C8">
      <w:pPr>
        <w:jc w:val="both"/>
        <w:rPr>
          <w:rFonts w:asciiTheme="majorBidi" w:hAnsiTheme="majorBidi" w:cstheme="majorBidi"/>
          <w:b/>
          <w:bCs/>
          <w:i/>
          <w:iCs/>
          <w:sz w:val="20"/>
          <w:szCs w:val="20"/>
        </w:rPr>
      </w:pPr>
      <w:r w:rsidRPr="00E95632">
        <w:rPr>
          <w:rFonts w:asciiTheme="majorBidi" w:hAnsiTheme="majorBidi" w:cstheme="majorBidi"/>
          <w:b/>
          <w:bCs/>
          <w:i/>
          <w:iCs/>
          <w:sz w:val="20"/>
          <w:szCs w:val="20"/>
        </w:rPr>
        <w:t>Stool-based tests</w:t>
      </w:r>
    </w:p>
    <w:p w14:paraId="0303BE00" w14:textId="0FEAD3A3" w:rsidR="00212247" w:rsidRDefault="0005375A" w:rsidP="00212247">
      <w:pPr>
        <w:jc w:val="both"/>
        <w:rPr>
          <w:rFonts w:asciiTheme="majorBidi" w:hAnsiTheme="majorBidi" w:cstheme="majorBidi"/>
          <w:sz w:val="20"/>
          <w:szCs w:val="20"/>
        </w:rPr>
      </w:pPr>
      <w:r w:rsidRPr="00E95632">
        <w:rPr>
          <w:rFonts w:asciiTheme="majorBidi" w:hAnsiTheme="majorBidi" w:cstheme="majorBidi"/>
          <w:sz w:val="20"/>
          <w:szCs w:val="20"/>
        </w:rPr>
        <w:t xml:space="preserve">These tests look for possible signs of colorectal cancer </w:t>
      </w:r>
      <w:r w:rsidR="00C0221D">
        <w:rPr>
          <w:rFonts w:asciiTheme="majorBidi" w:hAnsiTheme="majorBidi" w:cstheme="majorBidi"/>
          <w:sz w:val="20"/>
          <w:szCs w:val="20"/>
        </w:rPr>
        <w:t>in</w:t>
      </w:r>
      <w:r w:rsidRPr="00E95632">
        <w:rPr>
          <w:rFonts w:asciiTheme="majorBidi" w:hAnsiTheme="majorBidi" w:cstheme="majorBidi"/>
          <w:sz w:val="20"/>
          <w:szCs w:val="20"/>
        </w:rPr>
        <w:t xml:space="preserve"> the stool. Many people find these tests </w:t>
      </w:r>
      <w:r w:rsidR="00E55F43" w:rsidRPr="00E95632">
        <w:rPr>
          <w:rFonts w:asciiTheme="majorBidi" w:hAnsiTheme="majorBidi" w:cstheme="majorBidi"/>
          <w:sz w:val="20"/>
          <w:szCs w:val="20"/>
        </w:rPr>
        <w:t>more comfortable</w:t>
      </w:r>
      <w:r w:rsidRPr="00E95632">
        <w:rPr>
          <w:rFonts w:asciiTheme="majorBidi" w:hAnsiTheme="majorBidi" w:cstheme="majorBidi"/>
          <w:sz w:val="20"/>
          <w:szCs w:val="20"/>
        </w:rPr>
        <w:t xml:space="preserve"> than tests like </w:t>
      </w:r>
      <w:r w:rsidR="00E95632" w:rsidRPr="00E95632">
        <w:rPr>
          <w:rFonts w:asciiTheme="majorBidi" w:hAnsiTheme="majorBidi" w:cstheme="majorBidi"/>
          <w:sz w:val="20"/>
          <w:szCs w:val="20"/>
        </w:rPr>
        <w:t>a colonoscopy</w:t>
      </w:r>
      <w:r w:rsidRPr="00E95632">
        <w:rPr>
          <w:rFonts w:asciiTheme="majorBidi" w:hAnsiTheme="majorBidi" w:cstheme="majorBidi"/>
          <w:sz w:val="20"/>
          <w:szCs w:val="20"/>
        </w:rPr>
        <w:t xml:space="preserve">, </w:t>
      </w:r>
      <w:r w:rsidR="003228CA">
        <w:rPr>
          <w:rFonts w:asciiTheme="majorBidi" w:hAnsiTheme="majorBidi" w:cstheme="majorBidi"/>
          <w:sz w:val="20"/>
          <w:szCs w:val="20"/>
        </w:rPr>
        <w:t>which</w:t>
      </w:r>
      <w:r w:rsidRPr="00E95632">
        <w:rPr>
          <w:rFonts w:asciiTheme="majorBidi" w:hAnsiTheme="majorBidi" w:cstheme="majorBidi"/>
          <w:sz w:val="20"/>
          <w:szCs w:val="20"/>
        </w:rPr>
        <w:t xml:space="preserve"> could be done at home. </w:t>
      </w:r>
      <w:r w:rsidR="00E7730F">
        <w:rPr>
          <w:rFonts w:asciiTheme="majorBidi" w:hAnsiTheme="majorBidi" w:cstheme="majorBidi"/>
          <w:sz w:val="20"/>
          <w:szCs w:val="20"/>
        </w:rPr>
        <w:t>However,</w:t>
      </w:r>
      <w:r w:rsidRPr="00E95632">
        <w:rPr>
          <w:rFonts w:asciiTheme="majorBidi" w:hAnsiTheme="majorBidi" w:cstheme="majorBidi"/>
          <w:sz w:val="20"/>
          <w:szCs w:val="20"/>
        </w:rPr>
        <w:t xml:space="preserve"> these tests need to be done more often</w:t>
      </w:r>
      <w:r w:rsidR="00212247" w:rsidRPr="00E95632">
        <w:rPr>
          <w:rFonts w:asciiTheme="majorBidi" w:hAnsiTheme="majorBidi" w:cstheme="majorBidi"/>
          <w:sz w:val="20"/>
          <w:szCs w:val="20"/>
        </w:rPr>
        <w:t>.</w:t>
      </w:r>
    </w:p>
    <w:p w14:paraId="419CA971" w14:textId="3055CD62" w:rsidR="0005375A" w:rsidRPr="00E95632" w:rsidRDefault="00E7730F" w:rsidP="00212247">
      <w:pPr>
        <w:jc w:val="both"/>
        <w:rPr>
          <w:rFonts w:asciiTheme="majorBidi" w:hAnsiTheme="majorBidi" w:cstheme="majorBidi"/>
          <w:sz w:val="20"/>
          <w:szCs w:val="20"/>
        </w:rPr>
      </w:pPr>
      <w:r>
        <w:rPr>
          <w:rFonts w:asciiTheme="majorBidi" w:hAnsiTheme="majorBidi" w:cstheme="majorBidi"/>
          <w:sz w:val="20"/>
          <w:szCs w:val="20"/>
        </w:rPr>
        <w:t>Moreover,</w:t>
      </w:r>
      <w:r w:rsidR="0005375A" w:rsidRPr="00E95632">
        <w:rPr>
          <w:rFonts w:asciiTheme="majorBidi" w:hAnsiTheme="majorBidi" w:cstheme="majorBidi"/>
          <w:sz w:val="20"/>
          <w:szCs w:val="20"/>
        </w:rPr>
        <w:t xml:space="preserve"> if the result from one of these stool tests is positive, we still need a colonoscopy to ensure the presence of CRC</w:t>
      </w:r>
      <w:r w:rsidR="00E55F43" w:rsidRPr="00E95632">
        <w:rPr>
          <w:rFonts w:asciiTheme="majorBidi" w:hAnsiTheme="majorBidi" w:cstheme="majorBidi"/>
          <w:sz w:val="20"/>
          <w:szCs w:val="20"/>
        </w:rPr>
        <w:t>;</w:t>
      </w:r>
      <w:r w:rsidR="0005375A" w:rsidRPr="00E95632">
        <w:rPr>
          <w:rFonts w:asciiTheme="majorBidi" w:hAnsiTheme="majorBidi" w:cstheme="majorBidi"/>
          <w:sz w:val="20"/>
          <w:szCs w:val="20"/>
        </w:rPr>
        <w:t xml:space="preserve"> this means that these tests are </w:t>
      </w:r>
      <w:r w:rsidR="00C0221D">
        <w:rPr>
          <w:rFonts w:asciiTheme="majorBidi" w:hAnsiTheme="majorBidi" w:cstheme="majorBidi"/>
          <w:sz w:val="20"/>
          <w:szCs w:val="20"/>
        </w:rPr>
        <w:t>help</w:t>
      </w:r>
      <w:r w:rsidR="00E55F43" w:rsidRPr="00E95632">
        <w:rPr>
          <w:rFonts w:asciiTheme="majorBidi" w:hAnsiTheme="majorBidi" w:cstheme="majorBidi"/>
          <w:sz w:val="20"/>
          <w:szCs w:val="20"/>
        </w:rPr>
        <w:t>ful</w:t>
      </w:r>
      <w:r w:rsidR="0005375A" w:rsidRPr="00E95632">
        <w:rPr>
          <w:rFonts w:asciiTheme="majorBidi" w:hAnsiTheme="majorBidi" w:cstheme="majorBidi"/>
          <w:sz w:val="20"/>
          <w:szCs w:val="20"/>
        </w:rPr>
        <w:t xml:space="preserve"> negative tests while the </w:t>
      </w:r>
      <w:r w:rsidR="005B0F50">
        <w:rPr>
          <w:rFonts w:asciiTheme="majorBidi" w:hAnsiTheme="majorBidi" w:cstheme="majorBidi"/>
          <w:sz w:val="20"/>
          <w:szCs w:val="20"/>
        </w:rPr>
        <w:t>v</w:t>
      </w:r>
      <w:r w:rsidR="005B0F50" w:rsidRPr="00E95632">
        <w:rPr>
          <w:rFonts w:asciiTheme="majorBidi" w:hAnsiTheme="majorBidi" w:cstheme="majorBidi"/>
          <w:sz w:val="20"/>
          <w:szCs w:val="20"/>
        </w:rPr>
        <w:t xml:space="preserve">isual </w:t>
      </w:r>
      <w:r w:rsidR="0005375A" w:rsidRPr="00E95632">
        <w:rPr>
          <w:rFonts w:asciiTheme="majorBidi" w:hAnsiTheme="majorBidi" w:cstheme="majorBidi"/>
          <w:sz w:val="20"/>
          <w:szCs w:val="20"/>
        </w:rPr>
        <w:t xml:space="preserve">exams of the colon and rectum are the gold standard for sure </w:t>
      </w:r>
      <w:r w:rsidR="00FE02BC" w:rsidRPr="00E95632">
        <w:rPr>
          <w:rFonts w:asciiTheme="majorBidi" w:hAnsiTheme="majorBidi" w:cstheme="majorBidi"/>
          <w:sz w:val="20"/>
          <w:szCs w:val="20"/>
        </w:rPr>
        <w:t>diagnosis. Three</w:t>
      </w:r>
      <w:r w:rsidR="0005375A" w:rsidRPr="00E95632">
        <w:rPr>
          <w:rFonts w:asciiTheme="majorBidi" w:hAnsiTheme="majorBidi" w:cstheme="majorBidi"/>
          <w:sz w:val="20"/>
          <w:szCs w:val="20"/>
        </w:rPr>
        <w:t xml:space="preserve"> types of stool tests are available – FIT, guaiac-based FOBT, and fecal DNA test</w:t>
      </w:r>
      <w:r w:rsidR="00911155">
        <w:rPr>
          <w:rFonts w:asciiTheme="majorBidi" w:hAnsiTheme="majorBidi" w:cstheme="majorBidi"/>
          <w:sz w:val="20"/>
          <w:szCs w:val="20"/>
        </w:rPr>
        <w:t xml:space="preserve"> </w:t>
      </w:r>
      <w:r w:rsidR="00721ACF" w:rsidRPr="00E95632">
        <w:rPr>
          <w:rFonts w:asciiTheme="majorBidi" w:hAnsiTheme="majorBidi" w:cstheme="majorBidi"/>
          <w:sz w:val="20"/>
          <w:szCs w:val="20"/>
        </w:rPr>
        <w:fldChar w:fldCharType="begin" w:fldLock="1"/>
      </w:r>
      <w:r w:rsidR="007A5C53" w:rsidRPr="00E95632">
        <w:rPr>
          <w:rFonts w:asciiTheme="majorBidi" w:hAnsiTheme="majorBidi" w:cstheme="majorBidi"/>
          <w:sz w:val="20"/>
          <w:szCs w:val="20"/>
        </w:rPr>
        <w:instrText>ADDIN CSL_CITATION {"citationItems":[{"id":"ITEM-1","itemData":{"URL":"https://www.cancer.org/cancer/colon-rectal-cancer/detection-diagnosis-staging/screening-tests-used.html","accessed":{"date-parts":[["2019","4","25"]]},"author":[{"dropping-particle":"","family":"American Cancer Society","given":"","non-dropping-particle":"","parse-names":false,"suffix":""}],"id":"ITEM-1","issued":{"date-parts":[["2017"]]},"title":"Colorectal Cancer Screening Tests","type":"webpage"},"uris":["http://www.mendeley.com/documents/?uuid=625c2ba0-fdef-3de3-9045-fb6f983b5fa5"]},{"id":"ITEM-2","itemData":{"URL":"https://www.ccalliance.org/screening-prevention","accessed":{"date-parts":[["2019","4","26"]]},"id":"ITEM-2","issued":{"date-parts":[["0"]]},"title":"Screening &amp;amp; Prevention | Colorectal Cancer Alliance","type":"webpage"},"uris":["http://www.mendeley.com/documents/?uuid=ec6b7cfb-5c0c-302d-8302-3f04e83c16f6"]}],"mendeley":{"formattedCitation":"(5,6)","plainTextFormattedCitation":"(5,6)","previouslyFormattedCitation":"(5,6)"},"properties":{"noteIndex":0},"schema":"https://github.com/citation-style-language/schema/raw/master/csl-citation.json"}</w:instrText>
      </w:r>
      <w:r w:rsidR="00721ACF" w:rsidRPr="00E95632">
        <w:rPr>
          <w:rFonts w:asciiTheme="majorBidi" w:hAnsiTheme="majorBidi" w:cstheme="majorBidi"/>
          <w:sz w:val="20"/>
          <w:szCs w:val="20"/>
        </w:rPr>
        <w:fldChar w:fldCharType="separate"/>
      </w:r>
      <w:r w:rsidR="00FE02BC" w:rsidRPr="00E95632">
        <w:rPr>
          <w:rFonts w:asciiTheme="majorBidi" w:hAnsiTheme="majorBidi" w:cstheme="majorBidi"/>
          <w:noProof/>
          <w:sz w:val="20"/>
          <w:szCs w:val="20"/>
        </w:rPr>
        <w:t>(5,6)</w:t>
      </w:r>
      <w:r w:rsidR="00721ACF" w:rsidRPr="00E95632">
        <w:rPr>
          <w:rFonts w:asciiTheme="majorBidi" w:hAnsiTheme="majorBidi" w:cstheme="majorBidi"/>
          <w:sz w:val="20"/>
          <w:szCs w:val="20"/>
        </w:rPr>
        <w:fldChar w:fldCharType="end"/>
      </w:r>
      <w:r w:rsidR="00745A22">
        <w:rPr>
          <w:rFonts w:asciiTheme="majorBidi" w:hAnsiTheme="majorBidi" w:cstheme="majorBidi"/>
          <w:sz w:val="20"/>
          <w:szCs w:val="20"/>
        </w:rPr>
        <w:t>.</w:t>
      </w:r>
    </w:p>
    <w:p w14:paraId="321D2AAC" w14:textId="77777777" w:rsidR="0005375A" w:rsidRPr="00E95632" w:rsidRDefault="0005375A" w:rsidP="00F452C8">
      <w:pPr>
        <w:jc w:val="both"/>
        <w:rPr>
          <w:rFonts w:asciiTheme="majorBidi" w:hAnsiTheme="majorBidi" w:cstheme="majorBidi"/>
          <w:b/>
          <w:bCs/>
          <w:sz w:val="20"/>
          <w:szCs w:val="20"/>
        </w:rPr>
      </w:pPr>
      <w:r w:rsidRPr="00E95632">
        <w:rPr>
          <w:rFonts w:asciiTheme="majorBidi" w:hAnsiTheme="majorBidi" w:cstheme="majorBidi"/>
          <w:b/>
          <w:bCs/>
          <w:sz w:val="20"/>
          <w:szCs w:val="20"/>
        </w:rPr>
        <w:t xml:space="preserve">1- Fecal immunochemical test (FIT) </w:t>
      </w:r>
    </w:p>
    <w:p w14:paraId="23FAD211" w14:textId="102157E7" w:rsidR="0005375A" w:rsidRPr="00E95632" w:rsidRDefault="00911155" w:rsidP="00212247">
      <w:pPr>
        <w:jc w:val="both"/>
        <w:rPr>
          <w:rFonts w:asciiTheme="majorBidi" w:hAnsiTheme="majorBidi" w:cstheme="majorBidi"/>
          <w:sz w:val="20"/>
          <w:szCs w:val="20"/>
        </w:rPr>
      </w:pPr>
      <w:r>
        <w:rPr>
          <w:rFonts w:asciiTheme="majorBidi" w:hAnsiTheme="majorBidi" w:cstheme="majorBidi"/>
          <w:sz w:val="20"/>
          <w:szCs w:val="20"/>
        </w:rPr>
        <w:t>I</w:t>
      </w:r>
      <w:r w:rsidRPr="00E95632">
        <w:rPr>
          <w:rFonts w:asciiTheme="majorBidi" w:hAnsiTheme="majorBidi" w:cstheme="majorBidi"/>
          <w:sz w:val="20"/>
          <w:szCs w:val="20"/>
        </w:rPr>
        <w:t xml:space="preserve">t </w:t>
      </w:r>
      <w:r>
        <w:rPr>
          <w:rFonts w:asciiTheme="majorBidi" w:hAnsiTheme="majorBidi" w:cstheme="majorBidi"/>
          <w:sz w:val="20"/>
          <w:szCs w:val="20"/>
        </w:rPr>
        <w:t xml:space="preserve">is used </w:t>
      </w:r>
      <w:r w:rsidR="0005375A" w:rsidRPr="00E95632">
        <w:rPr>
          <w:rFonts w:asciiTheme="majorBidi" w:hAnsiTheme="majorBidi" w:cstheme="majorBidi"/>
          <w:sz w:val="20"/>
          <w:szCs w:val="20"/>
        </w:rPr>
        <w:t xml:space="preserve">for hidden blood in stool or occult </w:t>
      </w:r>
      <w:r w:rsidR="00C0221D">
        <w:rPr>
          <w:rFonts w:asciiTheme="majorBidi" w:hAnsiTheme="majorBidi" w:cstheme="majorBidi"/>
          <w:sz w:val="20"/>
          <w:szCs w:val="20"/>
        </w:rPr>
        <w:t>as it reacts to part of the hemoglobin protein of humans that is</w:t>
      </w:r>
      <w:r w:rsidR="0005375A" w:rsidRPr="00E95632">
        <w:rPr>
          <w:rFonts w:asciiTheme="majorBidi" w:hAnsiTheme="majorBidi" w:cstheme="majorBidi"/>
          <w:sz w:val="20"/>
          <w:szCs w:val="20"/>
        </w:rPr>
        <w:t xml:space="preserve"> found in RBC</w:t>
      </w:r>
      <w:r w:rsidR="00E55F43" w:rsidRPr="00E95632">
        <w:rPr>
          <w:rFonts w:asciiTheme="majorBidi" w:hAnsiTheme="majorBidi" w:cstheme="majorBidi"/>
          <w:sz w:val="20"/>
          <w:szCs w:val="20"/>
        </w:rPr>
        <w:t>s</w:t>
      </w:r>
      <w:r w:rsidR="0005375A" w:rsidRPr="00E95632">
        <w:rPr>
          <w:rFonts w:asciiTheme="majorBidi" w:hAnsiTheme="majorBidi" w:cstheme="majorBidi"/>
          <w:sz w:val="20"/>
          <w:szCs w:val="20"/>
        </w:rPr>
        <w:t>. T</w:t>
      </w:r>
      <w:r>
        <w:rPr>
          <w:rFonts w:asciiTheme="majorBidi" w:hAnsiTheme="majorBidi" w:cstheme="majorBidi"/>
          <w:sz w:val="20"/>
          <w:szCs w:val="20"/>
        </w:rPr>
        <w:t xml:space="preserve">he </w:t>
      </w:r>
      <w:r w:rsidR="0005375A" w:rsidRPr="00E95632">
        <w:rPr>
          <w:rFonts w:asciiTheme="majorBidi" w:hAnsiTheme="majorBidi" w:cstheme="majorBidi"/>
          <w:sz w:val="20"/>
          <w:szCs w:val="20"/>
        </w:rPr>
        <w:t xml:space="preserve">blood vessels in </w:t>
      </w:r>
      <w:r>
        <w:rPr>
          <w:rFonts w:asciiTheme="majorBidi" w:hAnsiTheme="majorBidi" w:cstheme="majorBidi"/>
          <w:sz w:val="20"/>
          <w:szCs w:val="20"/>
        </w:rPr>
        <w:t xml:space="preserve">the </w:t>
      </w:r>
      <w:r w:rsidR="0005375A" w:rsidRPr="00E95632">
        <w:rPr>
          <w:rFonts w:asciiTheme="majorBidi" w:hAnsiTheme="majorBidi" w:cstheme="majorBidi"/>
          <w:sz w:val="20"/>
          <w:szCs w:val="20"/>
        </w:rPr>
        <w:t xml:space="preserve">larger colorectal polyps &amp; cancers are often fragile and easily damaged by </w:t>
      </w:r>
      <w:r w:rsidR="00E55F43" w:rsidRPr="00E95632">
        <w:rPr>
          <w:rFonts w:asciiTheme="majorBidi" w:hAnsiTheme="majorBidi" w:cstheme="majorBidi"/>
          <w:sz w:val="20"/>
          <w:szCs w:val="20"/>
        </w:rPr>
        <w:t xml:space="preserve">the </w:t>
      </w:r>
      <w:r w:rsidR="0005375A" w:rsidRPr="00E95632">
        <w:rPr>
          <w:rFonts w:asciiTheme="majorBidi" w:hAnsiTheme="majorBidi" w:cstheme="majorBidi"/>
          <w:sz w:val="20"/>
          <w:szCs w:val="20"/>
        </w:rPr>
        <w:t>passage of stool. Usually</w:t>
      </w:r>
      <w:r w:rsidR="00E55F43" w:rsidRPr="00E95632">
        <w:rPr>
          <w:rFonts w:asciiTheme="majorBidi" w:hAnsiTheme="majorBidi" w:cstheme="majorBidi"/>
          <w:sz w:val="20"/>
          <w:szCs w:val="20"/>
        </w:rPr>
        <w:t>,</w:t>
      </w:r>
      <w:r w:rsidR="0005375A" w:rsidRPr="00E95632">
        <w:rPr>
          <w:rFonts w:asciiTheme="majorBidi" w:hAnsiTheme="majorBidi" w:cstheme="majorBidi"/>
          <w:sz w:val="20"/>
          <w:szCs w:val="20"/>
        </w:rPr>
        <w:t xml:space="preserve"> there is bleeding into the colon or the rectum due to the damaged blood </w:t>
      </w:r>
      <w:r w:rsidR="00E95632" w:rsidRPr="00E95632">
        <w:rPr>
          <w:rFonts w:asciiTheme="majorBidi" w:hAnsiTheme="majorBidi" w:cstheme="majorBidi"/>
          <w:sz w:val="20"/>
          <w:szCs w:val="20"/>
        </w:rPr>
        <w:t>vessels, but</w:t>
      </w:r>
      <w:r w:rsidR="0005375A" w:rsidRPr="00E95632">
        <w:rPr>
          <w:rFonts w:asciiTheme="majorBidi" w:hAnsiTheme="majorBidi" w:cstheme="majorBidi"/>
          <w:sz w:val="20"/>
          <w:szCs w:val="20"/>
        </w:rPr>
        <w:t xml:space="preserve"> rarely seen in the stool because the bleeding is not enough to be seen</w:t>
      </w:r>
      <w:r w:rsidR="00721ACF" w:rsidRPr="00E95632">
        <w:rPr>
          <w:rFonts w:asciiTheme="majorBidi" w:hAnsiTheme="majorBidi" w:cstheme="majorBidi"/>
          <w:sz w:val="20"/>
          <w:szCs w:val="20"/>
        </w:rPr>
        <w:fldChar w:fldCharType="begin" w:fldLock="1"/>
      </w:r>
      <w:r w:rsidR="007A5C53" w:rsidRPr="00E95632">
        <w:rPr>
          <w:rFonts w:asciiTheme="majorBidi" w:hAnsiTheme="majorBidi" w:cstheme="majorBidi"/>
          <w:sz w:val="20"/>
          <w:szCs w:val="20"/>
        </w:rPr>
        <w:instrText>ADDIN CSL_CITATION {"citationItems":[{"id":"ITEM-1","itemData":{"URL":"https://www.cancer.org/cancer/colon-rectal-cancer/detection-diagnosis-staging/screening-tests-used.html","accessed":{"date-parts":[["2019","4","25"]]},"author":[{"dropping-particle":"","family":"American Cancer Society","given":"","non-dropping-particle":"","parse-names":false,"suffix":""}],"id":"ITEM-1","issued":{"date-parts":[["2017"]]},"title":"Colorectal Cancer Screening Tests","type":"webpage"},"uris":["http://www.mendeley.com/documents/?uuid=625c2ba0-fdef-3de3-9045-fb6f983b5fa5"]}],"mendeley":{"formattedCitation":"(5)","plainTextFormattedCitation":"(5)","previouslyFormattedCitation":"(5)"},"properties":{"noteIndex":0},"schema":"https://github.com/citation-style-language/schema/raw/master/csl-citation.json"}</w:instrText>
      </w:r>
      <w:r w:rsidR="00721ACF" w:rsidRPr="00E95632">
        <w:rPr>
          <w:rFonts w:asciiTheme="majorBidi" w:hAnsiTheme="majorBidi" w:cstheme="majorBidi"/>
          <w:sz w:val="20"/>
          <w:szCs w:val="20"/>
        </w:rPr>
        <w:fldChar w:fldCharType="separate"/>
      </w:r>
      <w:r w:rsidR="007A5C53" w:rsidRPr="00E95632">
        <w:rPr>
          <w:rFonts w:asciiTheme="majorBidi" w:hAnsiTheme="majorBidi" w:cstheme="majorBidi"/>
          <w:noProof/>
          <w:sz w:val="20"/>
          <w:szCs w:val="20"/>
        </w:rPr>
        <w:t>(5)</w:t>
      </w:r>
      <w:r w:rsidR="00721ACF" w:rsidRPr="00E95632">
        <w:rPr>
          <w:rFonts w:asciiTheme="majorBidi" w:hAnsiTheme="majorBidi" w:cstheme="majorBidi"/>
          <w:sz w:val="20"/>
          <w:szCs w:val="20"/>
        </w:rPr>
        <w:fldChar w:fldCharType="end"/>
      </w:r>
      <w:r w:rsidR="00745A22">
        <w:rPr>
          <w:rFonts w:asciiTheme="majorBidi" w:hAnsiTheme="majorBidi" w:cstheme="majorBidi"/>
          <w:sz w:val="20"/>
          <w:szCs w:val="20"/>
        </w:rPr>
        <w:t>.</w:t>
      </w:r>
    </w:p>
    <w:p w14:paraId="685997E3" w14:textId="0F77FEF3" w:rsidR="0005375A" w:rsidRPr="0005375A" w:rsidRDefault="0005375A" w:rsidP="00212247">
      <w:pPr>
        <w:jc w:val="both"/>
        <w:rPr>
          <w:rFonts w:asciiTheme="majorBidi" w:hAnsiTheme="majorBidi" w:cstheme="majorBidi"/>
          <w:sz w:val="20"/>
          <w:szCs w:val="20"/>
        </w:rPr>
      </w:pPr>
      <w:r w:rsidRPr="00E95632">
        <w:rPr>
          <w:rFonts w:asciiTheme="majorBidi" w:hAnsiTheme="majorBidi" w:cstheme="majorBidi"/>
          <w:sz w:val="20"/>
          <w:szCs w:val="20"/>
        </w:rPr>
        <w:t xml:space="preserve">So, cards or tubes </w:t>
      </w:r>
      <w:r w:rsidR="00992BB4">
        <w:rPr>
          <w:rFonts w:asciiTheme="majorBidi" w:hAnsiTheme="majorBidi" w:cstheme="majorBidi"/>
          <w:sz w:val="20"/>
          <w:szCs w:val="20"/>
        </w:rPr>
        <w:t xml:space="preserve">are used </w:t>
      </w:r>
      <w:r w:rsidRPr="00E95632">
        <w:rPr>
          <w:rFonts w:asciiTheme="majorBidi" w:hAnsiTheme="majorBidi" w:cstheme="majorBidi"/>
          <w:sz w:val="20"/>
          <w:szCs w:val="20"/>
        </w:rPr>
        <w:t xml:space="preserve">to collect </w:t>
      </w:r>
      <w:r w:rsidR="00E55F43" w:rsidRPr="00E95632">
        <w:rPr>
          <w:rFonts w:asciiTheme="majorBidi" w:hAnsiTheme="majorBidi" w:cstheme="majorBidi"/>
          <w:sz w:val="20"/>
          <w:szCs w:val="20"/>
        </w:rPr>
        <w:t xml:space="preserve">a </w:t>
      </w:r>
      <w:r w:rsidRPr="00E95632">
        <w:rPr>
          <w:rFonts w:asciiTheme="majorBidi" w:hAnsiTheme="majorBidi" w:cstheme="majorBidi"/>
          <w:sz w:val="20"/>
          <w:szCs w:val="20"/>
        </w:rPr>
        <w:t>small amount of stool</w:t>
      </w:r>
      <w:r w:rsidR="00E55F43" w:rsidRPr="00E95632">
        <w:rPr>
          <w:rFonts w:asciiTheme="majorBidi" w:hAnsiTheme="majorBidi" w:cstheme="majorBidi"/>
          <w:sz w:val="20"/>
          <w:szCs w:val="20"/>
        </w:rPr>
        <w:t>;</w:t>
      </w:r>
      <w:r w:rsidRPr="00E95632">
        <w:rPr>
          <w:rFonts w:asciiTheme="majorBidi" w:hAnsiTheme="majorBidi" w:cstheme="majorBidi"/>
          <w:sz w:val="20"/>
          <w:szCs w:val="20"/>
        </w:rPr>
        <w:t xml:space="preserve"> we must </w:t>
      </w:r>
      <w:r w:rsidR="00E55F43" w:rsidRPr="00E95632">
        <w:rPr>
          <w:rFonts w:asciiTheme="majorBidi" w:hAnsiTheme="majorBidi" w:cstheme="majorBidi"/>
          <w:sz w:val="20"/>
          <w:szCs w:val="20"/>
        </w:rPr>
        <w:t>e</w:t>
      </w:r>
      <w:r w:rsidRPr="00E95632">
        <w:rPr>
          <w:rFonts w:asciiTheme="majorBidi" w:hAnsiTheme="majorBidi" w:cstheme="majorBidi"/>
          <w:sz w:val="20"/>
          <w:szCs w:val="20"/>
        </w:rPr>
        <w:t xml:space="preserve">nsure that there </w:t>
      </w:r>
      <w:r w:rsidR="00E95632" w:rsidRPr="00E95632">
        <w:rPr>
          <w:rFonts w:asciiTheme="majorBidi" w:hAnsiTheme="majorBidi" w:cstheme="majorBidi"/>
          <w:sz w:val="20"/>
          <w:szCs w:val="20"/>
        </w:rPr>
        <w:t>are</w:t>
      </w:r>
      <w:r w:rsidRPr="00E95632">
        <w:rPr>
          <w:rFonts w:asciiTheme="majorBidi" w:hAnsiTheme="majorBidi" w:cstheme="majorBidi"/>
          <w:sz w:val="20"/>
          <w:szCs w:val="20"/>
        </w:rPr>
        <w:t xml:space="preserve"> no drug or dietary restrictions before the test (</w:t>
      </w:r>
      <w:r w:rsidR="004272DD">
        <w:rPr>
          <w:rFonts w:asciiTheme="majorBidi" w:hAnsiTheme="majorBidi" w:cstheme="majorBidi"/>
          <w:sz w:val="20"/>
          <w:szCs w:val="20"/>
        </w:rPr>
        <w:t>v</w:t>
      </w:r>
      <w:r w:rsidR="004272DD" w:rsidRPr="00E95632">
        <w:rPr>
          <w:rFonts w:asciiTheme="majorBidi" w:hAnsiTheme="majorBidi" w:cstheme="majorBidi"/>
          <w:sz w:val="20"/>
          <w:szCs w:val="20"/>
        </w:rPr>
        <w:t xml:space="preserve">itamins </w:t>
      </w:r>
      <w:r w:rsidRPr="00E95632">
        <w:rPr>
          <w:rFonts w:asciiTheme="majorBidi" w:hAnsiTheme="majorBidi" w:cstheme="majorBidi"/>
          <w:sz w:val="20"/>
          <w:szCs w:val="20"/>
        </w:rPr>
        <w:t>and food do not affect the test)</w:t>
      </w:r>
      <w:r w:rsidR="00E55F43" w:rsidRPr="00E95632">
        <w:rPr>
          <w:rFonts w:asciiTheme="majorBidi" w:hAnsiTheme="majorBidi" w:cstheme="majorBidi"/>
          <w:sz w:val="20"/>
          <w:szCs w:val="20"/>
        </w:rPr>
        <w:t>.</w:t>
      </w:r>
      <w:r w:rsidR="001C202D">
        <w:rPr>
          <w:rFonts w:asciiTheme="majorBidi" w:hAnsiTheme="majorBidi" w:cstheme="majorBidi"/>
          <w:sz w:val="20"/>
          <w:szCs w:val="20"/>
        </w:rPr>
        <w:t xml:space="preserve"> </w:t>
      </w:r>
      <w:r w:rsidR="00E55F43" w:rsidRPr="00F749BB">
        <w:rPr>
          <w:rFonts w:asciiTheme="majorBidi" w:hAnsiTheme="majorBidi" w:cstheme="majorBidi"/>
          <w:sz w:val="20"/>
          <w:szCs w:val="20"/>
        </w:rPr>
        <w:t>I</w:t>
      </w:r>
      <w:r w:rsidRPr="00F749BB">
        <w:rPr>
          <w:rFonts w:asciiTheme="majorBidi" w:hAnsiTheme="majorBidi" w:cstheme="majorBidi"/>
          <w:sz w:val="20"/>
          <w:szCs w:val="20"/>
        </w:rPr>
        <w:t xml:space="preserve">t is not common for this test to react to bleeding from any part of </w:t>
      </w:r>
      <w:r w:rsidR="00C0221D">
        <w:rPr>
          <w:rFonts w:asciiTheme="majorBidi" w:hAnsiTheme="majorBidi" w:cstheme="majorBidi"/>
          <w:sz w:val="20"/>
          <w:szCs w:val="20"/>
        </w:rPr>
        <w:t>the digestive tract other than the colon or the rectum. The FIT test targets the hemoglobin in the lower part of the GI tract, so it is less likely to react</w:t>
      </w:r>
      <w:r w:rsidRPr="00F749BB">
        <w:rPr>
          <w:rFonts w:asciiTheme="majorBidi" w:hAnsiTheme="majorBidi" w:cstheme="majorBidi"/>
          <w:sz w:val="20"/>
          <w:szCs w:val="20"/>
        </w:rPr>
        <w:t xml:space="preserve"> </w:t>
      </w:r>
      <w:r w:rsidR="00C0221D">
        <w:rPr>
          <w:rFonts w:asciiTheme="majorBidi" w:hAnsiTheme="majorBidi" w:cstheme="majorBidi"/>
          <w:sz w:val="20"/>
          <w:szCs w:val="20"/>
        </w:rPr>
        <w:t>to bleeding in the stomach</w:t>
      </w:r>
      <w:r w:rsidRPr="00F749BB">
        <w:rPr>
          <w:rFonts w:asciiTheme="majorBidi" w:hAnsiTheme="majorBidi" w:cstheme="majorBidi"/>
          <w:sz w:val="20"/>
          <w:szCs w:val="20"/>
        </w:rPr>
        <w:t xml:space="preserve">. </w:t>
      </w:r>
      <w:r w:rsidRPr="00E95632">
        <w:rPr>
          <w:rFonts w:asciiTheme="majorBidi" w:hAnsiTheme="majorBidi" w:cstheme="majorBidi"/>
          <w:sz w:val="20"/>
          <w:szCs w:val="20"/>
        </w:rPr>
        <w:t xml:space="preserve">That </w:t>
      </w:r>
      <w:r w:rsidR="00C0221D">
        <w:rPr>
          <w:rFonts w:asciiTheme="majorBidi" w:hAnsiTheme="majorBidi" w:cstheme="majorBidi"/>
          <w:sz w:val="20"/>
          <w:szCs w:val="20"/>
        </w:rPr>
        <w:t xml:space="preserve">is </w:t>
      </w:r>
      <w:r w:rsidRPr="00E95632">
        <w:rPr>
          <w:rFonts w:asciiTheme="majorBidi" w:hAnsiTheme="majorBidi" w:cstheme="majorBidi"/>
          <w:sz w:val="20"/>
          <w:szCs w:val="20"/>
        </w:rPr>
        <w:t xml:space="preserve">because hemoglobin of </w:t>
      </w:r>
      <w:r w:rsidR="00AA6680">
        <w:rPr>
          <w:rFonts w:asciiTheme="majorBidi" w:hAnsiTheme="majorBidi" w:cstheme="majorBidi"/>
          <w:sz w:val="20"/>
          <w:szCs w:val="20"/>
        </w:rPr>
        <w:t xml:space="preserve">the </w:t>
      </w:r>
      <w:r w:rsidRPr="00E95632">
        <w:rPr>
          <w:rFonts w:asciiTheme="majorBidi" w:hAnsiTheme="majorBidi" w:cstheme="majorBidi"/>
          <w:sz w:val="20"/>
          <w:szCs w:val="20"/>
        </w:rPr>
        <w:t xml:space="preserve">upper digestive tract will be degraded when it reaches the lower GI tract. This character allows us to detect any disease with bleeding in </w:t>
      </w:r>
      <w:r w:rsidR="00E55F43" w:rsidRPr="00E95632">
        <w:rPr>
          <w:rFonts w:asciiTheme="majorBidi" w:hAnsiTheme="majorBidi" w:cstheme="majorBidi"/>
          <w:sz w:val="20"/>
          <w:szCs w:val="20"/>
        </w:rPr>
        <w:t xml:space="preserve">the </w:t>
      </w:r>
      <w:r w:rsidRPr="00E95632">
        <w:rPr>
          <w:rFonts w:asciiTheme="majorBidi" w:hAnsiTheme="majorBidi" w:cstheme="majorBidi"/>
          <w:sz w:val="20"/>
          <w:szCs w:val="20"/>
        </w:rPr>
        <w:t>lower GI tract</w:t>
      </w:r>
      <w:r w:rsidR="00212247">
        <w:rPr>
          <w:rFonts w:asciiTheme="majorBidi" w:hAnsiTheme="majorBidi" w:cstheme="majorBidi"/>
          <w:sz w:val="20"/>
          <w:szCs w:val="20"/>
        </w:rPr>
        <w:t>;</w:t>
      </w:r>
      <w:r w:rsidR="00212247" w:rsidRPr="00E95632">
        <w:rPr>
          <w:rFonts w:asciiTheme="majorBidi" w:hAnsiTheme="majorBidi" w:cstheme="majorBidi"/>
          <w:sz w:val="20"/>
          <w:szCs w:val="20"/>
        </w:rPr>
        <w:t xml:space="preserve"> </w:t>
      </w:r>
      <w:r w:rsidR="00AA6680" w:rsidRPr="00E95632">
        <w:rPr>
          <w:rFonts w:asciiTheme="majorBidi" w:hAnsiTheme="majorBidi" w:cstheme="majorBidi"/>
          <w:sz w:val="20"/>
          <w:szCs w:val="20"/>
        </w:rPr>
        <w:t>therefore</w:t>
      </w:r>
      <w:r w:rsidR="00FA70C0">
        <w:rPr>
          <w:rFonts w:asciiTheme="majorBidi" w:hAnsiTheme="majorBidi" w:cstheme="majorBidi"/>
          <w:sz w:val="20"/>
          <w:szCs w:val="20"/>
        </w:rPr>
        <w:t>,</w:t>
      </w:r>
      <w:r w:rsidR="00E95632">
        <w:rPr>
          <w:rFonts w:asciiTheme="majorBidi" w:hAnsiTheme="majorBidi" w:cstheme="majorBidi"/>
          <w:sz w:val="20"/>
          <w:szCs w:val="20"/>
        </w:rPr>
        <w:t xml:space="preserve"> the</w:t>
      </w:r>
      <w:r w:rsidRPr="00E95632">
        <w:rPr>
          <w:rFonts w:asciiTheme="majorBidi" w:hAnsiTheme="majorBidi" w:cstheme="majorBidi"/>
          <w:sz w:val="20"/>
          <w:szCs w:val="20"/>
        </w:rPr>
        <w:t xml:space="preserve"> FIT test is </w:t>
      </w:r>
      <w:r w:rsidR="00C0221D">
        <w:rPr>
          <w:rFonts w:asciiTheme="majorBidi" w:hAnsiTheme="majorBidi" w:cstheme="majorBidi"/>
          <w:sz w:val="20"/>
          <w:szCs w:val="20"/>
        </w:rPr>
        <w:t>specific</w:t>
      </w:r>
      <w:r w:rsidRPr="00E95632">
        <w:rPr>
          <w:rFonts w:asciiTheme="majorBidi" w:hAnsiTheme="majorBidi" w:cstheme="majorBidi"/>
          <w:sz w:val="20"/>
          <w:szCs w:val="20"/>
        </w:rPr>
        <w:t xml:space="preserve"> for lower GI tract bleeding</w:t>
      </w:r>
      <w:r w:rsidR="00AA6680">
        <w:rPr>
          <w:rFonts w:asciiTheme="majorBidi" w:hAnsiTheme="majorBidi" w:cstheme="majorBidi"/>
          <w:sz w:val="20"/>
          <w:szCs w:val="20"/>
        </w:rPr>
        <w:t xml:space="preserve"> </w:t>
      </w:r>
      <w:r w:rsidR="00721ACF">
        <w:rPr>
          <w:rFonts w:asciiTheme="majorBidi" w:hAnsiTheme="majorBidi" w:cstheme="majorBidi"/>
          <w:sz w:val="20"/>
          <w:szCs w:val="20"/>
        </w:rPr>
        <w:fldChar w:fldCharType="begin" w:fldLock="1"/>
      </w:r>
      <w:r w:rsidR="007A5C53">
        <w:rPr>
          <w:rFonts w:asciiTheme="majorBidi" w:hAnsiTheme="majorBidi" w:cstheme="majorBidi"/>
          <w:sz w:val="20"/>
          <w:szCs w:val="20"/>
        </w:rPr>
        <w:instrText>ADDIN CSL_CITATION {"citationItems":[{"id":"ITEM-1","itemData":{"DOI":"10.1056/NEJMoa033403","ISSN":"0028-4793","author":[{"dropping-particle":"","family":"Imperiale","given":"Thomas F.","non-dropping-particle":"","parse-names":false,"suffix":""},{"dropping-particle":"","family":"Ransohoff","given":"David F.","non-dropping-particle":"","parse-names":false,"suffix":""},{"dropping-particle":"","family":"Itzkowitz","given":"Steven H.","non-dropping-particle":"","parse-names":false,"suffix":""},{"dropping-particle":"","family":"Turnbull","given":"Barry A.","non-dropping-particle":"","parse-names":false,"suffix":""},{"dropping-particle":"","family":"Ross","given":"Michael E.","non-dropping-particle":"","parse-names":false,"suffix":""}],"container-title":"New England Journal of Medicine","id":"ITEM-1","issue":"26","issued":{"date-parts":[["2004","12","23"]]},"page":"2704-2714","title":"Fecal DNA versus Fecal Occult Blood for Colorectal-Cancer Screening in an Average-Risk Population","type":"article-journal","volume":"351"},"uris":["http://www.mendeley.com/documents/?uuid=04f24a4d-c9fd-4354-a31c-35d4078fabbd"]}],"mendeley":{"formattedCitation":"(7)","plainTextFormattedCitation":"(7)","previouslyFormattedCitation":"(7)"},"properties":{"noteIndex":0},"schema":"https://github.com/citation-style-language/schema/raw/master/csl-citation.json"}</w:instrText>
      </w:r>
      <w:r w:rsidR="00721ACF">
        <w:rPr>
          <w:rFonts w:asciiTheme="majorBidi" w:hAnsiTheme="majorBidi" w:cstheme="majorBidi"/>
          <w:sz w:val="20"/>
          <w:szCs w:val="20"/>
        </w:rPr>
        <w:fldChar w:fldCharType="separate"/>
      </w:r>
      <w:r w:rsidR="007A5C53" w:rsidRPr="007A5C53">
        <w:rPr>
          <w:rFonts w:asciiTheme="majorBidi" w:hAnsiTheme="majorBidi" w:cstheme="majorBidi"/>
          <w:noProof/>
          <w:sz w:val="20"/>
          <w:szCs w:val="20"/>
        </w:rPr>
        <w:t>(7)</w:t>
      </w:r>
      <w:r w:rsidR="00721ACF">
        <w:rPr>
          <w:rFonts w:asciiTheme="majorBidi" w:hAnsiTheme="majorBidi" w:cstheme="majorBidi"/>
          <w:sz w:val="20"/>
          <w:szCs w:val="20"/>
        </w:rPr>
        <w:fldChar w:fldCharType="end"/>
      </w:r>
      <w:r w:rsidR="00745A22">
        <w:rPr>
          <w:rFonts w:asciiTheme="majorBidi" w:hAnsiTheme="majorBidi" w:cstheme="majorBidi"/>
          <w:sz w:val="20"/>
          <w:szCs w:val="20"/>
        </w:rPr>
        <w:t>.</w:t>
      </w:r>
    </w:p>
    <w:p w14:paraId="5024C4C4" w14:textId="46F9C761" w:rsidR="0005375A" w:rsidRPr="00E95632" w:rsidRDefault="0005375A" w:rsidP="00267D7F">
      <w:pPr>
        <w:jc w:val="both"/>
        <w:rPr>
          <w:rFonts w:asciiTheme="majorBidi" w:hAnsiTheme="majorBidi" w:cstheme="majorBidi"/>
          <w:sz w:val="20"/>
          <w:szCs w:val="20"/>
        </w:rPr>
      </w:pPr>
      <w:r w:rsidRPr="00E95632">
        <w:rPr>
          <w:rFonts w:asciiTheme="majorBidi" w:hAnsiTheme="majorBidi" w:cstheme="majorBidi"/>
          <w:sz w:val="20"/>
          <w:szCs w:val="20"/>
        </w:rPr>
        <w:t xml:space="preserve">Depending on </w:t>
      </w:r>
      <w:r w:rsidR="00E55F43" w:rsidRPr="00E95632">
        <w:rPr>
          <w:rFonts w:asciiTheme="majorBidi" w:hAnsiTheme="majorBidi" w:cstheme="majorBidi"/>
          <w:sz w:val="20"/>
          <w:szCs w:val="20"/>
        </w:rPr>
        <w:t xml:space="preserve">the </w:t>
      </w:r>
      <w:r w:rsidRPr="00E95632">
        <w:rPr>
          <w:rFonts w:asciiTheme="majorBidi" w:hAnsiTheme="majorBidi" w:cstheme="majorBidi"/>
          <w:sz w:val="20"/>
          <w:szCs w:val="20"/>
        </w:rPr>
        <w:t xml:space="preserve">FIT test, if the result is positive, we will need </w:t>
      </w:r>
      <w:r w:rsidR="00E55F43" w:rsidRPr="00E95632">
        <w:rPr>
          <w:rFonts w:asciiTheme="majorBidi" w:hAnsiTheme="majorBidi" w:cstheme="majorBidi"/>
          <w:sz w:val="20"/>
          <w:szCs w:val="20"/>
        </w:rPr>
        <w:t xml:space="preserve">a </w:t>
      </w:r>
      <w:r w:rsidRPr="00E95632">
        <w:rPr>
          <w:rFonts w:asciiTheme="majorBidi" w:hAnsiTheme="majorBidi" w:cstheme="majorBidi"/>
          <w:sz w:val="20"/>
          <w:szCs w:val="20"/>
        </w:rPr>
        <w:t xml:space="preserve">colonoscopy for further investigation. As cancer and polyps are not the only </w:t>
      </w:r>
      <w:r w:rsidR="00C0221D">
        <w:rPr>
          <w:rFonts w:asciiTheme="majorBidi" w:hAnsiTheme="majorBidi" w:cstheme="majorBidi"/>
          <w:sz w:val="20"/>
          <w:szCs w:val="20"/>
        </w:rPr>
        <w:t>causes of blood in the stool, for example, hemorrhoids, ulcers, and other conditions causing bleeding,</w:t>
      </w:r>
      <w:r w:rsidRPr="00E95632">
        <w:rPr>
          <w:rFonts w:asciiTheme="majorBidi" w:hAnsiTheme="majorBidi" w:cstheme="majorBidi"/>
          <w:sz w:val="20"/>
          <w:szCs w:val="20"/>
        </w:rPr>
        <w:t xml:space="preserve"> </w:t>
      </w:r>
      <w:r w:rsidR="00E55F43" w:rsidRPr="00E95632">
        <w:rPr>
          <w:rFonts w:asciiTheme="majorBidi" w:hAnsiTheme="majorBidi" w:cstheme="majorBidi"/>
          <w:sz w:val="20"/>
          <w:szCs w:val="20"/>
        </w:rPr>
        <w:t xml:space="preserve">the </w:t>
      </w:r>
      <w:r w:rsidRPr="00E95632">
        <w:rPr>
          <w:rFonts w:asciiTheme="majorBidi" w:hAnsiTheme="majorBidi" w:cstheme="majorBidi"/>
          <w:sz w:val="20"/>
          <w:szCs w:val="20"/>
        </w:rPr>
        <w:t xml:space="preserve">blood in </w:t>
      </w:r>
      <w:r w:rsidR="00E55F43" w:rsidRPr="00E95632">
        <w:rPr>
          <w:rFonts w:asciiTheme="majorBidi" w:hAnsiTheme="majorBidi" w:cstheme="majorBidi"/>
          <w:sz w:val="20"/>
          <w:szCs w:val="20"/>
        </w:rPr>
        <w:t xml:space="preserve">the </w:t>
      </w:r>
      <w:r w:rsidRPr="00E95632">
        <w:rPr>
          <w:rFonts w:asciiTheme="majorBidi" w:hAnsiTheme="majorBidi" w:cstheme="majorBidi"/>
          <w:sz w:val="20"/>
          <w:szCs w:val="20"/>
        </w:rPr>
        <w:t xml:space="preserve">stool can be found. </w:t>
      </w:r>
      <w:r w:rsidR="00C0221D">
        <w:rPr>
          <w:rFonts w:asciiTheme="majorBidi" w:hAnsiTheme="majorBidi" w:cstheme="majorBidi"/>
          <w:sz w:val="20"/>
          <w:szCs w:val="20"/>
        </w:rPr>
        <w:t>In addition, t</w:t>
      </w:r>
      <w:r w:rsidR="00F13129">
        <w:rPr>
          <w:rFonts w:asciiTheme="majorBidi" w:hAnsiTheme="majorBidi" w:cstheme="majorBidi"/>
          <w:sz w:val="20"/>
          <w:szCs w:val="20"/>
        </w:rPr>
        <w:t>he</w:t>
      </w:r>
      <w:r w:rsidRPr="00E95632">
        <w:rPr>
          <w:rFonts w:asciiTheme="majorBidi" w:hAnsiTheme="majorBidi" w:cstheme="majorBidi"/>
          <w:sz w:val="20"/>
          <w:szCs w:val="20"/>
        </w:rPr>
        <w:t xml:space="preserve"> FIT test may not detect blood from further up the digestive tract (</w:t>
      </w:r>
      <w:r w:rsidR="0008739F">
        <w:rPr>
          <w:rFonts w:asciiTheme="majorBidi" w:hAnsiTheme="majorBidi" w:cstheme="majorBidi"/>
          <w:sz w:val="20"/>
          <w:szCs w:val="20"/>
        </w:rPr>
        <w:t xml:space="preserve">e.g., </w:t>
      </w:r>
      <w:r w:rsidRPr="00E95632">
        <w:rPr>
          <w:rFonts w:asciiTheme="majorBidi" w:hAnsiTheme="majorBidi" w:cstheme="majorBidi"/>
          <w:sz w:val="20"/>
          <w:szCs w:val="20"/>
        </w:rPr>
        <w:t xml:space="preserve">the stomach), which means it is more specific </w:t>
      </w:r>
      <w:r w:rsidR="00267D7F">
        <w:rPr>
          <w:rFonts w:asciiTheme="majorBidi" w:hAnsiTheme="majorBidi" w:cstheme="majorBidi"/>
          <w:sz w:val="20"/>
          <w:szCs w:val="20"/>
        </w:rPr>
        <w:t xml:space="preserve">for </w:t>
      </w:r>
      <w:r w:rsidRPr="00E95632">
        <w:rPr>
          <w:rFonts w:asciiTheme="majorBidi" w:hAnsiTheme="majorBidi" w:cstheme="majorBidi"/>
          <w:sz w:val="20"/>
          <w:szCs w:val="20"/>
        </w:rPr>
        <w:t>finding blood coming from the lower gastrointestinal tract than the FOBT</w:t>
      </w:r>
      <w:r w:rsidR="00721ACF" w:rsidRPr="00E95632">
        <w:rPr>
          <w:rFonts w:asciiTheme="majorBidi" w:hAnsiTheme="majorBidi" w:cstheme="majorBidi"/>
          <w:sz w:val="20"/>
          <w:szCs w:val="20"/>
        </w:rPr>
        <w:fldChar w:fldCharType="begin" w:fldLock="1"/>
      </w:r>
      <w:r w:rsidR="007A5C53" w:rsidRPr="00E95632">
        <w:rPr>
          <w:rFonts w:asciiTheme="majorBidi" w:hAnsiTheme="majorBidi" w:cstheme="majorBidi"/>
          <w:sz w:val="20"/>
          <w:szCs w:val="20"/>
        </w:rPr>
        <w:instrText>ADDIN CSL_CITATION {"citationItems":[{"id":"ITEM-1","itemData":{"DOI":"10.7326/M13-1484","ISSN":"0003-4819","author":[{"dropping-particle":"","family":"Lee","given":"Jeffrey K.","non-dropping-particle":"","parse-names":false,"suffix":""},{"dropping-particle":"","family":"Liles","given":"Elizabeth G.","non-dropping-particle":"","parse-names":false,"suffix":""},{"dropping-particle":"","family":"Bent","given":"Stephen","non-dropping-particle":"","parse-names":false,"suffix":""},{"dropping-particle":"","family":"Levin","given":"Theodore R.","non-dropping-particle":"","parse-names":false,"suffix":""},{"dropping-particle":"","family":"Corley","given":"Douglas A.","non-dropping-particle":"","parse-names":false,"suffix":""}],"container-title":"Annals of Internal Medicine","id":"ITEM-1","issue":"3","issued":{"date-parts":[["2014","2","4"]]},"page":"171-181","title":"Accuracy of Fecal Immunochemical Tests for Colorectal Cancer","type":"article-journal","volume":"160"},"uris":["http://www.mendeley.com/documents/?uuid=74d62161-3f2a-4eb9-b9af-d81e06b4d863"]}],"mendeley":{"formattedCitation":"(8)","plainTextFormattedCitation":"(8)","previouslyFormattedCitation":"(8)"},"properties":{"noteIndex":0},"schema":"https://github.com/citation-style-language/schema/raw/master/csl-citation.json"}</w:instrText>
      </w:r>
      <w:r w:rsidR="00721ACF" w:rsidRPr="00E95632">
        <w:rPr>
          <w:rFonts w:asciiTheme="majorBidi" w:hAnsiTheme="majorBidi" w:cstheme="majorBidi"/>
          <w:sz w:val="20"/>
          <w:szCs w:val="20"/>
        </w:rPr>
        <w:fldChar w:fldCharType="separate"/>
      </w:r>
      <w:r w:rsidR="007A5C53" w:rsidRPr="00E95632">
        <w:rPr>
          <w:rFonts w:asciiTheme="majorBidi" w:hAnsiTheme="majorBidi" w:cstheme="majorBidi"/>
          <w:noProof/>
          <w:sz w:val="20"/>
          <w:szCs w:val="20"/>
        </w:rPr>
        <w:t>(8)</w:t>
      </w:r>
      <w:r w:rsidR="00721ACF" w:rsidRPr="00E95632">
        <w:rPr>
          <w:rFonts w:asciiTheme="majorBidi" w:hAnsiTheme="majorBidi" w:cstheme="majorBidi"/>
          <w:sz w:val="20"/>
          <w:szCs w:val="20"/>
        </w:rPr>
        <w:fldChar w:fldCharType="end"/>
      </w:r>
      <w:r w:rsidR="00745A22">
        <w:rPr>
          <w:rFonts w:asciiTheme="majorBidi" w:hAnsiTheme="majorBidi" w:cstheme="majorBidi"/>
          <w:sz w:val="20"/>
          <w:szCs w:val="20"/>
        </w:rPr>
        <w:t>.</w:t>
      </w:r>
    </w:p>
    <w:p w14:paraId="2D9D8339" w14:textId="77777777" w:rsidR="0005375A" w:rsidRPr="00E95632" w:rsidRDefault="0005375A" w:rsidP="00F452C8">
      <w:pPr>
        <w:jc w:val="both"/>
        <w:rPr>
          <w:rFonts w:asciiTheme="majorBidi" w:hAnsiTheme="majorBidi" w:cstheme="majorBidi"/>
          <w:b/>
          <w:bCs/>
          <w:sz w:val="20"/>
          <w:szCs w:val="20"/>
        </w:rPr>
      </w:pPr>
      <w:r w:rsidRPr="00E95632">
        <w:rPr>
          <w:rFonts w:asciiTheme="majorBidi" w:hAnsiTheme="majorBidi" w:cstheme="majorBidi"/>
          <w:b/>
          <w:bCs/>
          <w:sz w:val="20"/>
          <w:szCs w:val="20"/>
        </w:rPr>
        <w:t>2- Guaiac-based fecal occult blood test (</w:t>
      </w:r>
      <w:proofErr w:type="spellStart"/>
      <w:r w:rsidRPr="00E95632">
        <w:rPr>
          <w:rFonts w:asciiTheme="majorBidi" w:hAnsiTheme="majorBidi" w:cstheme="majorBidi"/>
          <w:b/>
          <w:bCs/>
          <w:sz w:val="20"/>
          <w:szCs w:val="20"/>
        </w:rPr>
        <w:t>gFOBT</w:t>
      </w:r>
      <w:proofErr w:type="spellEnd"/>
      <w:r w:rsidRPr="00E95632">
        <w:rPr>
          <w:rFonts w:asciiTheme="majorBidi" w:hAnsiTheme="majorBidi" w:cstheme="majorBidi"/>
          <w:b/>
          <w:bCs/>
          <w:sz w:val="20"/>
          <w:szCs w:val="20"/>
        </w:rPr>
        <w:t xml:space="preserve">) </w:t>
      </w:r>
    </w:p>
    <w:p w14:paraId="0EBFEA64" w14:textId="4CA3C642" w:rsidR="0005375A" w:rsidRPr="00E95632" w:rsidRDefault="0005375A" w:rsidP="00796973">
      <w:pPr>
        <w:jc w:val="both"/>
        <w:rPr>
          <w:rFonts w:asciiTheme="majorBidi" w:hAnsiTheme="majorBidi" w:cstheme="majorBidi"/>
          <w:sz w:val="20"/>
          <w:szCs w:val="20"/>
        </w:rPr>
      </w:pPr>
      <w:r w:rsidRPr="00E95632">
        <w:rPr>
          <w:rFonts w:asciiTheme="majorBidi" w:hAnsiTheme="majorBidi" w:cstheme="majorBidi"/>
          <w:sz w:val="20"/>
          <w:szCs w:val="20"/>
        </w:rPr>
        <w:t>The guaiac-based fecal occult blood test (</w:t>
      </w:r>
      <w:proofErr w:type="spellStart"/>
      <w:r w:rsidRPr="00E95632">
        <w:rPr>
          <w:rFonts w:asciiTheme="majorBidi" w:hAnsiTheme="majorBidi" w:cstheme="majorBidi"/>
          <w:sz w:val="20"/>
          <w:szCs w:val="20"/>
        </w:rPr>
        <w:t>gFOBT</w:t>
      </w:r>
      <w:proofErr w:type="spellEnd"/>
      <w:r w:rsidRPr="00E95632">
        <w:rPr>
          <w:rFonts w:asciiTheme="majorBidi" w:hAnsiTheme="majorBidi" w:cstheme="majorBidi"/>
          <w:sz w:val="20"/>
          <w:szCs w:val="20"/>
        </w:rPr>
        <w:t>) detects occult (hidden) blood in the stool through a chemical reaction</w:t>
      </w:r>
      <w:r w:rsidR="00C0221D">
        <w:rPr>
          <w:rFonts w:asciiTheme="majorBidi" w:hAnsiTheme="majorBidi" w:cstheme="majorBidi"/>
          <w:sz w:val="20"/>
          <w:szCs w:val="20"/>
        </w:rPr>
        <w:t xml:space="preserve"> rather</w:t>
      </w:r>
      <w:r w:rsidRPr="00E95632">
        <w:rPr>
          <w:rFonts w:asciiTheme="majorBidi" w:hAnsiTheme="majorBidi" w:cstheme="majorBidi"/>
          <w:sz w:val="20"/>
          <w:szCs w:val="20"/>
        </w:rPr>
        <w:t xml:space="preserve"> than a FIT. </w:t>
      </w:r>
      <w:r w:rsidR="00E7730F">
        <w:rPr>
          <w:rFonts w:asciiTheme="majorBidi" w:hAnsiTheme="majorBidi" w:cstheme="majorBidi"/>
          <w:sz w:val="20"/>
          <w:szCs w:val="20"/>
        </w:rPr>
        <w:t>However,</w:t>
      </w:r>
      <w:r w:rsidRPr="00E95632">
        <w:rPr>
          <w:rFonts w:asciiTheme="majorBidi" w:hAnsiTheme="majorBidi" w:cstheme="majorBidi"/>
          <w:sz w:val="20"/>
          <w:szCs w:val="20"/>
        </w:rPr>
        <w:t xml:space="preserve"> like the FIT, this test can</w:t>
      </w:r>
      <w:r w:rsidR="00E7730F">
        <w:rPr>
          <w:rFonts w:asciiTheme="majorBidi" w:hAnsiTheme="majorBidi" w:cstheme="majorBidi"/>
          <w:sz w:val="20"/>
          <w:szCs w:val="20"/>
        </w:rPr>
        <w:t>no</w:t>
      </w:r>
      <w:r w:rsidRPr="00E95632">
        <w:rPr>
          <w:rFonts w:asciiTheme="majorBidi" w:hAnsiTheme="majorBidi" w:cstheme="majorBidi"/>
          <w:sz w:val="20"/>
          <w:szCs w:val="20"/>
        </w:rPr>
        <w:t>t tell if the blood is from the colon or other parts of the digestive tract</w:t>
      </w:r>
      <w:r w:rsidR="00721ACF" w:rsidRPr="00E95632">
        <w:rPr>
          <w:rFonts w:asciiTheme="majorBidi" w:hAnsiTheme="majorBidi" w:cstheme="majorBidi"/>
          <w:sz w:val="20"/>
          <w:szCs w:val="20"/>
        </w:rPr>
        <w:fldChar w:fldCharType="begin" w:fldLock="1"/>
      </w:r>
      <w:r w:rsidR="00A96820" w:rsidRPr="00E95632">
        <w:rPr>
          <w:rFonts w:asciiTheme="majorBidi" w:hAnsiTheme="majorBidi" w:cstheme="majorBidi"/>
          <w:sz w:val="20"/>
          <w:szCs w:val="20"/>
        </w:rPr>
        <w:instrText>ADDIN CSL_CITATION {"citationItems":[{"id":"ITEM-1","itemData":{"URL":"https://www.cancer.org/cancer/colon-rectal-cancer/detection-diagnosis-staging/screening-tests-used.html","accessed":{"date-parts":[["2019","4","25"]]},"author":[{"dropping-particle":"","family":"American Cancer Society","given":"","non-dropping-particle":"","parse-names":false,"suffix":""}],"id":"ITEM-1","issued":{"date-parts":[["2017"]]},"title":"Colorectal Cancer Screening Tests","type":"webpage"},"uris":["http://www.mendeley.com/documents/?uuid=625c2ba0-fdef-3de3-9045-fb6f983b5fa5"]}],"mendeley":{"formattedCitation":"(5)","plainTextFormattedCitation":"(5)","previouslyFormattedCitation":"(5)"},"properties":{"noteIndex":0},"schema":"https://github.com/citation-style-language/schema/raw/master/csl-citation.json"}</w:instrText>
      </w:r>
      <w:r w:rsidR="00721ACF" w:rsidRPr="00E95632">
        <w:rPr>
          <w:rFonts w:asciiTheme="majorBidi" w:hAnsiTheme="majorBidi" w:cstheme="majorBidi"/>
          <w:sz w:val="20"/>
          <w:szCs w:val="20"/>
        </w:rPr>
        <w:fldChar w:fldCharType="separate"/>
      </w:r>
      <w:r w:rsidR="007A5C53" w:rsidRPr="00E95632">
        <w:rPr>
          <w:rFonts w:asciiTheme="majorBidi" w:hAnsiTheme="majorBidi" w:cstheme="majorBidi"/>
          <w:noProof/>
          <w:sz w:val="20"/>
          <w:szCs w:val="20"/>
        </w:rPr>
        <w:t>(5)</w:t>
      </w:r>
      <w:r w:rsidR="00721ACF" w:rsidRPr="00E95632">
        <w:rPr>
          <w:rFonts w:asciiTheme="majorBidi" w:hAnsiTheme="majorBidi" w:cstheme="majorBidi"/>
          <w:sz w:val="20"/>
          <w:szCs w:val="20"/>
        </w:rPr>
        <w:fldChar w:fldCharType="end"/>
      </w:r>
      <w:r w:rsidR="00745A22">
        <w:rPr>
          <w:rFonts w:asciiTheme="majorBidi" w:hAnsiTheme="majorBidi" w:cstheme="majorBidi"/>
          <w:sz w:val="20"/>
          <w:szCs w:val="20"/>
        </w:rPr>
        <w:t>.</w:t>
      </w:r>
      <w:r w:rsidR="00212247">
        <w:rPr>
          <w:rFonts w:asciiTheme="majorBidi" w:hAnsiTheme="majorBidi" w:cstheme="majorBidi"/>
          <w:sz w:val="20"/>
          <w:szCs w:val="20"/>
        </w:rPr>
        <w:t xml:space="preserve"> </w:t>
      </w:r>
      <w:r w:rsidRPr="00E95632">
        <w:rPr>
          <w:rFonts w:asciiTheme="majorBidi" w:hAnsiTheme="majorBidi" w:cstheme="majorBidi"/>
          <w:sz w:val="20"/>
          <w:szCs w:val="20"/>
        </w:rPr>
        <w:t xml:space="preserve">Its sensitivity and specificity for CRC detection </w:t>
      </w:r>
      <w:r w:rsidR="00E55F43" w:rsidRPr="00E95632">
        <w:rPr>
          <w:rFonts w:asciiTheme="majorBidi" w:hAnsiTheme="majorBidi" w:cstheme="majorBidi"/>
          <w:sz w:val="20"/>
          <w:szCs w:val="20"/>
        </w:rPr>
        <w:t>are</w:t>
      </w:r>
      <w:r w:rsidRPr="00E95632">
        <w:rPr>
          <w:rFonts w:asciiTheme="majorBidi" w:hAnsiTheme="majorBidi" w:cstheme="majorBidi"/>
          <w:sz w:val="20"/>
          <w:szCs w:val="20"/>
        </w:rPr>
        <w:t xml:space="preserve"> lower than </w:t>
      </w:r>
      <w:r w:rsidRPr="00E95632">
        <w:rPr>
          <w:rFonts w:asciiTheme="majorBidi" w:hAnsiTheme="majorBidi" w:cstheme="majorBidi"/>
          <w:sz w:val="20"/>
          <w:szCs w:val="20"/>
        </w:rPr>
        <w:lastRenderedPageBreak/>
        <w:t xml:space="preserve">the FIT test. The </w:t>
      </w:r>
      <w:proofErr w:type="spellStart"/>
      <w:r w:rsidRPr="00E95632">
        <w:rPr>
          <w:rFonts w:asciiTheme="majorBidi" w:hAnsiTheme="majorBidi" w:cstheme="majorBidi"/>
          <w:sz w:val="20"/>
          <w:szCs w:val="20"/>
        </w:rPr>
        <w:t>gFOBT</w:t>
      </w:r>
      <w:proofErr w:type="spellEnd"/>
      <w:r w:rsidRPr="00E95632">
        <w:rPr>
          <w:rFonts w:asciiTheme="majorBidi" w:hAnsiTheme="majorBidi" w:cstheme="majorBidi"/>
          <w:sz w:val="20"/>
          <w:szCs w:val="20"/>
        </w:rPr>
        <w:t xml:space="preserve"> relies on peroxidase-like activity between heme and guaiac, which can be affected by many factors in </w:t>
      </w:r>
      <w:r w:rsidR="00E55F43" w:rsidRPr="00E95632">
        <w:rPr>
          <w:rFonts w:asciiTheme="majorBidi" w:hAnsiTheme="majorBidi" w:cstheme="majorBidi"/>
          <w:sz w:val="20"/>
          <w:szCs w:val="20"/>
        </w:rPr>
        <w:t xml:space="preserve">the </w:t>
      </w:r>
      <w:r w:rsidRPr="00E95632">
        <w:rPr>
          <w:rFonts w:asciiTheme="majorBidi" w:hAnsiTheme="majorBidi" w:cstheme="majorBidi"/>
          <w:sz w:val="20"/>
          <w:szCs w:val="20"/>
        </w:rPr>
        <w:t xml:space="preserve">daily diet without </w:t>
      </w:r>
      <w:r w:rsidR="00B1507F" w:rsidRPr="00E95632">
        <w:rPr>
          <w:rFonts w:asciiTheme="majorBidi" w:hAnsiTheme="majorBidi" w:cstheme="majorBidi"/>
          <w:sz w:val="20"/>
          <w:szCs w:val="20"/>
        </w:rPr>
        <w:t>distinguish</w:t>
      </w:r>
      <w:r w:rsidR="00E55F43" w:rsidRPr="00E95632">
        <w:rPr>
          <w:rFonts w:asciiTheme="majorBidi" w:hAnsiTheme="majorBidi" w:cstheme="majorBidi"/>
          <w:sz w:val="20"/>
          <w:szCs w:val="20"/>
        </w:rPr>
        <w:t>ing</w:t>
      </w:r>
      <w:r w:rsidRPr="00E95632">
        <w:rPr>
          <w:rFonts w:asciiTheme="majorBidi" w:hAnsiTheme="majorBidi" w:cstheme="majorBidi"/>
          <w:sz w:val="20"/>
          <w:szCs w:val="20"/>
        </w:rPr>
        <w:t xml:space="preserve"> between upper and lower gastrointestinal (GI) tract </w:t>
      </w:r>
      <w:r w:rsidR="00B1507F" w:rsidRPr="00E95632">
        <w:rPr>
          <w:rFonts w:asciiTheme="majorBidi" w:hAnsiTheme="majorBidi" w:cstheme="majorBidi"/>
          <w:sz w:val="20"/>
          <w:szCs w:val="20"/>
        </w:rPr>
        <w:t>bleeding. T</w:t>
      </w:r>
      <w:r w:rsidR="00C0221D">
        <w:rPr>
          <w:rFonts w:asciiTheme="majorBidi" w:hAnsiTheme="majorBidi" w:cstheme="majorBidi"/>
          <w:sz w:val="20"/>
          <w:szCs w:val="20"/>
        </w:rPr>
        <w:t>herefore, t</w:t>
      </w:r>
      <w:r w:rsidR="00B1507F" w:rsidRPr="00E95632">
        <w:rPr>
          <w:rFonts w:asciiTheme="majorBidi" w:hAnsiTheme="majorBidi" w:cstheme="majorBidi"/>
          <w:sz w:val="20"/>
          <w:szCs w:val="20"/>
        </w:rPr>
        <w:t>his</w:t>
      </w:r>
      <w:r w:rsidRPr="00E95632">
        <w:rPr>
          <w:rFonts w:asciiTheme="majorBidi" w:hAnsiTheme="majorBidi" w:cstheme="majorBidi"/>
          <w:sz w:val="20"/>
          <w:szCs w:val="20"/>
        </w:rPr>
        <w:t xml:space="preserve"> test can</w:t>
      </w:r>
      <w:r w:rsidR="00E7730F">
        <w:rPr>
          <w:rFonts w:asciiTheme="majorBidi" w:hAnsiTheme="majorBidi" w:cstheme="majorBidi"/>
          <w:sz w:val="20"/>
          <w:szCs w:val="20"/>
        </w:rPr>
        <w:t>no</w:t>
      </w:r>
      <w:r w:rsidRPr="00E95632">
        <w:rPr>
          <w:rFonts w:asciiTheme="majorBidi" w:hAnsiTheme="majorBidi" w:cstheme="majorBidi"/>
          <w:sz w:val="20"/>
          <w:szCs w:val="20"/>
        </w:rPr>
        <w:t>t tell if the blood is from the colon or other parts of the digestive tract</w:t>
      </w:r>
      <w:r w:rsidR="00721ACF" w:rsidRPr="00E95632">
        <w:rPr>
          <w:rFonts w:asciiTheme="majorBidi" w:hAnsiTheme="majorBidi" w:cstheme="majorBidi"/>
          <w:sz w:val="20"/>
          <w:szCs w:val="20"/>
        </w:rPr>
        <w:fldChar w:fldCharType="begin" w:fldLock="1"/>
      </w:r>
      <w:r w:rsidR="00E51CD3" w:rsidRPr="00E95632">
        <w:rPr>
          <w:rFonts w:asciiTheme="majorBidi" w:hAnsiTheme="majorBidi" w:cstheme="majorBidi"/>
          <w:sz w:val="20"/>
          <w:szCs w:val="20"/>
        </w:rPr>
        <w:instrText>ADDIN CSL_CITATION {"citationItems":[{"id":"ITEM-1","itemData":{"URL":"https://www.cancer.org/cancer/colon-rectal-cancer/detection-diagnosis-staging/screening-tests-used.html","accessed":{"date-parts":[["2019","4","25"]]},"author":[{"dropping-particle":"","family":"American Cancer Society","given":"","non-dropping-particle":"","parse-names":false,"suffix":""}],"id":"ITEM-1","issued":{"date-parts":[["2017"]]},"title":"Colorectal Cancer Screening Tests","type":"webpage"},"uris":["http://www.mendeley.com/documents/?uuid=625c2ba0-fdef-3de3-9045-fb6f983b5fa5"]},{"id":"ITEM-2","itemData":{"DOI":"10.1136/gutjnl-2011-301810","ISSN":"0017-5749","author":[{"dropping-particle":"","family":"Young","given":"Graeme P","non-dropping-particle":"","parse-names":false,"suffix":""},{"dropping-particle":"","family":"Fraser","given":"Callum G","non-dropping-particle":"","parse-names":false,"suffix":""},{"dropping-particle":"","family":"Halloran","given":"Stephen P","non-dropping-particle":"","parse-names":false,"suffix":""},{"dropping-particle":"","family":"Cole","given":"Steven","non-dropping-particle":"","parse-names":false,"suffix":""}],"container-title":"Gut","id":"ITEM-2","issue":"7","issued":{"date-parts":[["2012","7"]]},"page":"959-960","title":"Guaiac based faecal occult blood testing for colorectal cancer screening: an obsolete strategy?","type":"article-journal","volume":"61"},"uris":["http://www.mendeley.com/documents/?uuid=4b20ddab-b394-4fcd-af67-d9b8ec2108a5"]}],"mendeley":{"formattedCitation":"(5,9)","plainTextFormattedCitation":"(5,9)","previouslyFormattedCitation":"(5,9)"},"properties":{"noteIndex":0},"schema":"https://github.com/citation-style-language/schema/raw/master/csl-citation.json"}</w:instrText>
      </w:r>
      <w:r w:rsidR="00721ACF" w:rsidRPr="00E95632">
        <w:rPr>
          <w:rFonts w:asciiTheme="majorBidi" w:hAnsiTheme="majorBidi" w:cstheme="majorBidi"/>
          <w:sz w:val="20"/>
          <w:szCs w:val="20"/>
        </w:rPr>
        <w:fldChar w:fldCharType="separate"/>
      </w:r>
      <w:r w:rsidR="00A96820" w:rsidRPr="00E95632">
        <w:rPr>
          <w:rFonts w:asciiTheme="majorBidi" w:hAnsiTheme="majorBidi" w:cstheme="majorBidi"/>
          <w:noProof/>
          <w:sz w:val="20"/>
          <w:szCs w:val="20"/>
        </w:rPr>
        <w:t>(5,9)</w:t>
      </w:r>
      <w:r w:rsidR="00721ACF" w:rsidRPr="00E95632">
        <w:rPr>
          <w:rFonts w:asciiTheme="majorBidi" w:hAnsiTheme="majorBidi" w:cstheme="majorBidi"/>
          <w:sz w:val="20"/>
          <w:szCs w:val="20"/>
        </w:rPr>
        <w:fldChar w:fldCharType="end"/>
      </w:r>
      <w:r w:rsidR="00745A22">
        <w:rPr>
          <w:rFonts w:asciiTheme="majorBidi" w:hAnsiTheme="majorBidi" w:cstheme="majorBidi"/>
          <w:sz w:val="20"/>
          <w:szCs w:val="20"/>
        </w:rPr>
        <w:t>.</w:t>
      </w:r>
    </w:p>
    <w:p w14:paraId="738FB925" w14:textId="77777777" w:rsidR="0005375A" w:rsidRPr="00E95632" w:rsidRDefault="0005375A" w:rsidP="00F452C8">
      <w:pPr>
        <w:jc w:val="both"/>
        <w:rPr>
          <w:rFonts w:asciiTheme="majorBidi" w:hAnsiTheme="majorBidi" w:cstheme="majorBidi"/>
          <w:sz w:val="20"/>
          <w:szCs w:val="20"/>
        </w:rPr>
      </w:pPr>
      <w:r w:rsidRPr="00E95632">
        <w:rPr>
          <w:rFonts w:asciiTheme="majorBidi" w:hAnsiTheme="majorBidi" w:cstheme="majorBidi"/>
          <w:b/>
          <w:bCs/>
          <w:sz w:val="20"/>
          <w:szCs w:val="20"/>
        </w:rPr>
        <w:t>Before the tes</w:t>
      </w:r>
      <w:r w:rsidRPr="00E95632">
        <w:rPr>
          <w:rFonts w:asciiTheme="majorBidi" w:hAnsiTheme="majorBidi" w:cstheme="majorBidi"/>
          <w:sz w:val="20"/>
          <w:szCs w:val="20"/>
        </w:rPr>
        <w:t>t: Some foods or drugs can affect the results of this test, so the patient should be instructed to avoid the following before this test:</w:t>
      </w:r>
    </w:p>
    <w:p w14:paraId="6BBEB0D5" w14:textId="5AF03811" w:rsidR="0005375A" w:rsidRPr="0005375A" w:rsidRDefault="0005375A" w:rsidP="00212247">
      <w:pPr>
        <w:jc w:val="both"/>
        <w:rPr>
          <w:rFonts w:asciiTheme="majorBidi" w:hAnsiTheme="majorBidi" w:cstheme="majorBidi"/>
          <w:sz w:val="20"/>
          <w:szCs w:val="20"/>
        </w:rPr>
      </w:pPr>
      <w:r w:rsidRPr="00E95632">
        <w:rPr>
          <w:rFonts w:asciiTheme="majorBidi" w:hAnsiTheme="majorBidi" w:cstheme="majorBidi"/>
          <w:sz w:val="20"/>
          <w:szCs w:val="20"/>
        </w:rPr>
        <w:t>•</w:t>
      </w:r>
      <w:r w:rsidRPr="00E95632">
        <w:rPr>
          <w:rFonts w:asciiTheme="majorBidi" w:hAnsiTheme="majorBidi" w:cstheme="majorBidi"/>
          <w:sz w:val="20"/>
          <w:szCs w:val="20"/>
        </w:rPr>
        <w:tab/>
        <w:t xml:space="preserve">Non-steroidal anti-inflammatory drugs (NSAIDs) for </w:t>
      </w:r>
      <w:r w:rsidR="00212247">
        <w:rPr>
          <w:rFonts w:asciiTheme="majorBidi" w:hAnsiTheme="majorBidi" w:cstheme="majorBidi"/>
          <w:sz w:val="20"/>
          <w:szCs w:val="20"/>
        </w:rPr>
        <w:t>seven</w:t>
      </w:r>
      <w:r w:rsidR="00212247" w:rsidRPr="00E95632">
        <w:rPr>
          <w:rFonts w:asciiTheme="majorBidi" w:hAnsiTheme="majorBidi" w:cstheme="majorBidi"/>
          <w:sz w:val="20"/>
          <w:szCs w:val="20"/>
        </w:rPr>
        <w:t xml:space="preserve"> </w:t>
      </w:r>
      <w:r w:rsidRPr="00E95632">
        <w:rPr>
          <w:rFonts w:asciiTheme="majorBidi" w:hAnsiTheme="majorBidi" w:cstheme="majorBidi"/>
          <w:sz w:val="20"/>
          <w:szCs w:val="20"/>
        </w:rPr>
        <w:t xml:space="preserve">days before testing (They can cause bleeding, </w:t>
      </w:r>
      <w:r w:rsidR="00C0221D">
        <w:rPr>
          <w:rFonts w:asciiTheme="majorBidi" w:hAnsiTheme="majorBidi" w:cstheme="majorBidi"/>
          <w:sz w:val="20"/>
          <w:szCs w:val="20"/>
        </w:rPr>
        <w:t>leading</w:t>
      </w:r>
      <w:r w:rsidRPr="00E95632">
        <w:rPr>
          <w:rFonts w:asciiTheme="majorBidi" w:hAnsiTheme="majorBidi" w:cstheme="majorBidi"/>
          <w:sz w:val="20"/>
          <w:szCs w:val="20"/>
        </w:rPr>
        <w:t xml:space="preserve"> to a false-positive result).</w:t>
      </w:r>
    </w:p>
    <w:p w14:paraId="0D92C6E8" w14:textId="41F9A2E6" w:rsidR="0005375A" w:rsidRPr="0005375A" w:rsidRDefault="0005375A" w:rsidP="00EE216B">
      <w:pPr>
        <w:jc w:val="both"/>
        <w:rPr>
          <w:rFonts w:asciiTheme="majorBidi" w:hAnsiTheme="majorBidi" w:cstheme="majorBidi"/>
          <w:sz w:val="20"/>
          <w:szCs w:val="20"/>
        </w:rPr>
      </w:pPr>
      <w:r w:rsidRPr="00E95632">
        <w:rPr>
          <w:rFonts w:asciiTheme="majorBidi" w:hAnsiTheme="majorBidi" w:cstheme="majorBidi"/>
          <w:sz w:val="20"/>
          <w:szCs w:val="20"/>
        </w:rPr>
        <w:t>•</w:t>
      </w:r>
      <w:r w:rsidRPr="00E95632">
        <w:rPr>
          <w:rFonts w:asciiTheme="majorBidi" w:hAnsiTheme="majorBidi" w:cstheme="majorBidi"/>
          <w:sz w:val="20"/>
          <w:szCs w:val="20"/>
        </w:rPr>
        <w:tab/>
        <w:t xml:space="preserve">Vitamin C </w:t>
      </w:r>
      <w:r w:rsidR="00C77E71" w:rsidRPr="00E95632">
        <w:rPr>
          <w:rFonts w:asciiTheme="majorBidi" w:hAnsiTheme="majorBidi" w:cstheme="majorBidi"/>
          <w:sz w:val="20"/>
          <w:szCs w:val="20"/>
        </w:rPr>
        <w:t>above</w:t>
      </w:r>
      <w:r w:rsidRPr="00E95632">
        <w:rPr>
          <w:rFonts w:asciiTheme="majorBidi" w:hAnsiTheme="majorBidi" w:cstheme="majorBidi"/>
          <w:sz w:val="20"/>
          <w:szCs w:val="20"/>
        </w:rPr>
        <w:t xml:space="preserve"> 250 mg daily from either supplements or citrus fruits and juices for </w:t>
      </w:r>
      <w:r w:rsidR="00EE216B">
        <w:rPr>
          <w:rFonts w:asciiTheme="majorBidi" w:hAnsiTheme="majorBidi" w:cstheme="majorBidi"/>
          <w:sz w:val="20"/>
          <w:szCs w:val="20"/>
        </w:rPr>
        <w:t>three</w:t>
      </w:r>
      <w:r w:rsidRPr="00E95632">
        <w:rPr>
          <w:rFonts w:asciiTheme="majorBidi" w:hAnsiTheme="majorBidi" w:cstheme="majorBidi"/>
          <w:sz w:val="20"/>
          <w:szCs w:val="20"/>
        </w:rPr>
        <w:t xml:space="preserve"> days before testing</w:t>
      </w:r>
      <w:r w:rsidR="00CE1DD2">
        <w:rPr>
          <w:rFonts w:asciiTheme="majorBidi" w:hAnsiTheme="majorBidi" w:cstheme="majorBidi"/>
          <w:sz w:val="20"/>
          <w:szCs w:val="20"/>
        </w:rPr>
        <w:t xml:space="preserve"> </w:t>
      </w:r>
      <w:r w:rsidRPr="00E95632">
        <w:rPr>
          <w:rFonts w:asciiTheme="majorBidi" w:hAnsiTheme="majorBidi" w:cstheme="majorBidi"/>
          <w:sz w:val="20"/>
          <w:szCs w:val="20"/>
        </w:rPr>
        <w:t>can affect the chemicals in the test and make the result</w:t>
      </w:r>
      <w:r w:rsidR="00E55F43" w:rsidRPr="00E95632">
        <w:rPr>
          <w:rFonts w:asciiTheme="majorBidi" w:hAnsiTheme="majorBidi" w:cstheme="majorBidi"/>
          <w:sz w:val="20"/>
          <w:szCs w:val="20"/>
        </w:rPr>
        <w:t>ing</w:t>
      </w:r>
      <w:r w:rsidRPr="00E95632">
        <w:rPr>
          <w:rFonts w:asciiTheme="majorBidi" w:hAnsiTheme="majorBidi" w:cstheme="majorBidi"/>
          <w:sz w:val="20"/>
          <w:szCs w:val="20"/>
        </w:rPr>
        <w:t xml:space="preserve"> negative, even if blood is present.</w:t>
      </w:r>
    </w:p>
    <w:p w14:paraId="52E55892" w14:textId="57268E7D" w:rsidR="0005375A" w:rsidRPr="00E95632" w:rsidRDefault="0005375A" w:rsidP="00C919D1">
      <w:pPr>
        <w:jc w:val="both"/>
        <w:rPr>
          <w:rFonts w:asciiTheme="majorBidi" w:hAnsiTheme="majorBidi" w:cstheme="majorBidi"/>
          <w:sz w:val="20"/>
          <w:szCs w:val="20"/>
        </w:rPr>
      </w:pPr>
      <w:r w:rsidRPr="00E95632">
        <w:rPr>
          <w:rFonts w:asciiTheme="majorBidi" w:hAnsiTheme="majorBidi" w:cstheme="majorBidi"/>
          <w:sz w:val="20"/>
          <w:szCs w:val="20"/>
        </w:rPr>
        <w:t>•</w:t>
      </w:r>
      <w:r w:rsidRPr="00E95632">
        <w:rPr>
          <w:rFonts w:asciiTheme="majorBidi" w:hAnsiTheme="majorBidi" w:cstheme="majorBidi"/>
          <w:sz w:val="20"/>
          <w:szCs w:val="20"/>
        </w:rPr>
        <w:tab/>
        <w:t xml:space="preserve">Red meats (beef, lamb, or liver) for </w:t>
      </w:r>
      <w:r w:rsidR="00C0221D">
        <w:rPr>
          <w:rFonts w:asciiTheme="majorBidi" w:hAnsiTheme="majorBidi" w:cstheme="majorBidi"/>
          <w:sz w:val="20"/>
          <w:szCs w:val="20"/>
        </w:rPr>
        <w:t>three</w:t>
      </w:r>
      <w:r w:rsidRPr="00E95632">
        <w:rPr>
          <w:rFonts w:asciiTheme="majorBidi" w:hAnsiTheme="majorBidi" w:cstheme="majorBidi"/>
          <w:sz w:val="20"/>
          <w:szCs w:val="20"/>
        </w:rPr>
        <w:t xml:space="preserve"> days before testing</w:t>
      </w:r>
      <w:r w:rsidR="00CE1DD2">
        <w:rPr>
          <w:rFonts w:asciiTheme="majorBidi" w:hAnsiTheme="majorBidi" w:cstheme="majorBidi"/>
          <w:sz w:val="20"/>
          <w:szCs w:val="20"/>
        </w:rPr>
        <w:t xml:space="preserve"> </w:t>
      </w:r>
      <w:r w:rsidR="00C919D1">
        <w:rPr>
          <w:rFonts w:asciiTheme="majorBidi" w:hAnsiTheme="majorBidi" w:cstheme="majorBidi"/>
          <w:sz w:val="20"/>
          <w:szCs w:val="20"/>
        </w:rPr>
        <w:t>because the</w:t>
      </w:r>
      <w:r w:rsidR="00CE1DD2">
        <w:rPr>
          <w:rFonts w:asciiTheme="majorBidi" w:hAnsiTheme="majorBidi" w:cstheme="majorBidi"/>
          <w:sz w:val="20"/>
          <w:szCs w:val="20"/>
        </w:rPr>
        <w:t xml:space="preserve"> </w:t>
      </w:r>
      <w:r w:rsidR="00C0221D">
        <w:rPr>
          <w:rFonts w:asciiTheme="majorBidi" w:hAnsiTheme="majorBidi" w:cstheme="majorBidi"/>
          <w:sz w:val="20"/>
          <w:szCs w:val="20"/>
        </w:rPr>
        <w:t>blood components</w:t>
      </w:r>
      <w:r w:rsidRPr="00E95632">
        <w:rPr>
          <w:rFonts w:asciiTheme="majorBidi" w:hAnsiTheme="majorBidi" w:cstheme="majorBidi"/>
          <w:sz w:val="20"/>
          <w:szCs w:val="20"/>
        </w:rPr>
        <w:t xml:space="preserve"> in the meat may cause a positive test result</w:t>
      </w:r>
      <w:r w:rsidR="00721ACF" w:rsidRPr="00E95632">
        <w:rPr>
          <w:rFonts w:asciiTheme="majorBidi" w:hAnsiTheme="majorBidi" w:cstheme="majorBidi"/>
          <w:sz w:val="20"/>
          <w:szCs w:val="20"/>
        </w:rPr>
        <w:fldChar w:fldCharType="begin" w:fldLock="1"/>
      </w:r>
      <w:r w:rsidR="006B38CC" w:rsidRPr="00E95632">
        <w:rPr>
          <w:rFonts w:asciiTheme="majorBidi" w:hAnsiTheme="majorBidi" w:cstheme="majorBidi"/>
          <w:sz w:val="20"/>
          <w:szCs w:val="20"/>
        </w:rPr>
        <w:instrText>ADDIN CSL_CITATION {"citationItems":[{"id":"ITEM-1","itemData":{"DOI":"10.1136/gutjnl-2011-301810","ISSN":"0017-5749","author":[{"dropping-particle":"","family":"Young","given":"Graeme P","non-dropping-particle":"","parse-names":false,"suffix":""},{"dropping-particle":"","family":"Fraser","given":"Callum G","non-dropping-particle":"","parse-names":false,"suffix":""},{"dropping-particle":"","family":"Halloran","given":"Stephen P","non-dropping-particle":"","parse-names":false,"suffix":""},{"dropping-particle":"","family":"Cole","given":"Steven","non-dropping-particle":"","parse-names":false,"suffix":""}],"container-title":"Gut","id":"ITEM-1","issue":"7","issued":{"date-parts":[["2012","7"]]},"page":"959-960","title":"Guaiac based faecal occult blood testing for colorectal cancer screening: an obsolete strategy?","type":"article-journal","volume":"61"},"uris":["http://www.mendeley.com/documents/?uuid=4b20ddab-b394-4fcd-af67-d9b8ec2108a5"]},{"id":"ITEM-2","itemData":{"DOI":"10.1038/nrclinonc.2013.12","ISSN":"1759-4774","author":[{"dropping-particle":"","family":"Kuipers","given":"Ernst J.","non-dropping-particle":"","parse-names":false,"suffix":""},{"dropping-particle":"","family":"Rösch","given":"Thomas","non-dropping-particle":"","parse-names":false,"suffix":""},{"dropping-particle":"","family":"Bretthauer","given":"Michael","non-dropping-particle":"","parse-names":false,"suffix":""}],"container-title":"Nature Reviews Clinical Oncology","id":"ITEM-2","issue":"3","issued":{"date-parts":[["2013","3","5"]]},"page":"130-142","title":"Colorectal cancer screening—optimizing current strategies and new directions","type":"article-journal","volume":"10"},"uris":["http://www.mendeley.com/documents/?uuid=9fd53035-9391-4f85-b4d9-09691aa1676d"]}],"mendeley":{"formattedCitation":"(9,10)","plainTextFormattedCitation":"(9,10)","previouslyFormattedCitation":"(9,10)"},"properties":{"noteIndex":0},"schema":"https://github.com/citation-style-language/schema/raw/master/csl-citation.json"}</w:instrText>
      </w:r>
      <w:r w:rsidR="00721ACF" w:rsidRPr="00E95632">
        <w:rPr>
          <w:rFonts w:asciiTheme="majorBidi" w:hAnsiTheme="majorBidi" w:cstheme="majorBidi"/>
          <w:sz w:val="20"/>
          <w:szCs w:val="20"/>
        </w:rPr>
        <w:fldChar w:fldCharType="separate"/>
      </w:r>
      <w:r w:rsidR="00E51CD3" w:rsidRPr="00E95632">
        <w:rPr>
          <w:rFonts w:asciiTheme="majorBidi" w:hAnsiTheme="majorBidi" w:cstheme="majorBidi"/>
          <w:noProof/>
          <w:sz w:val="20"/>
          <w:szCs w:val="20"/>
        </w:rPr>
        <w:t>(9,10)</w:t>
      </w:r>
      <w:r w:rsidR="00721ACF" w:rsidRPr="00E95632">
        <w:rPr>
          <w:rFonts w:asciiTheme="majorBidi" w:hAnsiTheme="majorBidi" w:cstheme="majorBidi"/>
          <w:sz w:val="20"/>
          <w:szCs w:val="20"/>
        </w:rPr>
        <w:fldChar w:fldCharType="end"/>
      </w:r>
      <w:r w:rsidR="00745A22">
        <w:rPr>
          <w:rFonts w:asciiTheme="majorBidi" w:hAnsiTheme="majorBidi" w:cstheme="majorBidi"/>
          <w:sz w:val="20"/>
          <w:szCs w:val="20"/>
        </w:rPr>
        <w:t>.</w:t>
      </w:r>
    </w:p>
    <w:p w14:paraId="4383ABE9" w14:textId="77777777" w:rsidR="006E24C8" w:rsidRPr="00E95632" w:rsidRDefault="006E24C8" w:rsidP="00F452C8">
      <w:pPr>
        <w:jc w:val="both"/>
        <w:rPr>
          <w:rFonts w:asciiTheme="majorBidi" w:hAnsiTheme="majorBidi" w:cstheme="majorBidi"/>
          <w:b/>
          <w:bCs/>
          <w:sz w:val="20"/>
          <w:szCs w:val="20"/>
        </w:rPr>
      </w:pPr>
      <w:r w:rsidRPr="00E95632">
        <w:rPr>
          <w:rFonts w:asciiTheme="majorBidi" w:hAnsiTheme="majorBidi" w:cstheme="majorBidi"/>
          <w:b/>
          <w:bCs/>
          <w:sz w:val="20"/>
          <w:szCs w:val="20"/>
        </w:rPr>
        <w:t xml:space="preserve">3-Fecal DNA test  </w:t>
      </w:r>
    </w:p>
    <w:p w14:paraId="2D66DF70" w14:textId="66DF6A6C" w:rsidR="006E24C8" w:rsidRPr="00E95632" w:rsidRDefault="006E24C8" w:rsidP="00212247">
      <w:pPr>
        <w:jc w:val="both"/>
        <w:rPr>
          <w:rFonts w:asciiTheme="majorBidi" w:hAnsiTheme="majorBidi" w:cstheme="majorBidi"/>
          <w:sz w:val="20"/>
          <w:szCs w:val="20"/>
        </w:rPr>
      </w:pPr>
      <w:r w:rsidRPr="00E95632">
        <w:rPr>
          <w:rFonts w:asciiTheme="majorBidi" w:hAnsiTheme="majorBidi" w:cstheme="majorBidi"/>
          <w:sz w:val="20"/>
          <w:szCs w:val="20"/>
        </w:rPr>
        <w:t xml:space="preserve">We can detect the abnormal DNA or the epigastric markers from colorectal lesions </w:t>
      </w:r>
      <w:r w:rsidR="00C0221D">
        <w:rPr>
          <w:rFonts w:asciiTheme="majorBidi" w:hAnsiTheme="majorBidi" w:cstheme="majorBidi"/>
          <w:sz w:val="20"/>
          <w:szCs w:val="20"/>
        </w:rPr>
        <w:t>by detecting</w:t>
      </w:r>
      <w:r w:rsidRPr="00E95632">
        <w:rPr>
          <w:rFonts w:asciiTheme="majorBidi" w:hAnsiTheme="majorBidi" w:cstheme="majorBidi"/>
          <w:sz w:val="20"/>
          <w:szCs w:val="20"/>
        </w:rPr>
        <w:t xml:space="preserve"> them based on </w:t>
      </w:r>
      <w:r w:rsidR="00C919D1">
        <w:rPr>
          <w:rFonts w:asciiTheme="majorBidi" w:hAnsiTheme="majorBidi" w:cstheme="majorBidi"/>
          <w:sz w:val="20"/>
          <w:szCs w:val="20"/>
        </w:rPr>
        <w:t xml:space="preserve">the </w:t>
      </w:r>
      <w:r w:rsidRPr="00E95632">
        <w:rPr>
          <w:rFonts w:asciiTheme="majorBidi" w:hAnsiTheme="majorBidi" w:cstheme="majorBidi"/>
          <w:sz w:val="20"/>
          <w:szCs w:val="20"/>
        </w:rPr>
        <w:t xml:space="preserve">natural </w:t>
      </w:r>
      <w:r w:rsidR="00212247">
        <w:rPr>
          <w:rFonts w:asciiTheme="majorBidi" w:hAnsiTheme="majorBidi" w:cstheme="majorBidi"/>
          <w:sz w:val="20"/>
          <w:szCs w:val="20"/>
        </w:rPr>
        <w:t>shedding</w:t>
      </w:r>
      <w:r w:rsidR="00212247" w:rsidRPr="00E95632">
        <w:rPr>
          <w:rFonts w:asciiTheme="majorBidi" w:hAnsiTheme="majorBidi" w:cstheme="majorBidi"/>
          <w:sz w:val="20"/>
          <w:szCs w:val="20"/>
        </w:rPr>
        <w:t xml:space="preserve"> </w:t>
      </w:r>
      <w:r w:rsidRPr="00E95632">
        <w:rPr>
          <w:rFonts w:asciiTheme="majorBidi" w:hAnsiTheme="majorBidi" w:cstheme="majorBidi"/>
          <w:sz w:val="20"/>
          <w:szCs w:val="20"/>
        </w:rPr>
        <w:t>of cancerous or precancerous cells into the colorectal tract. The fecal DNA test aims at detecting the DNA mutations, microsatellite instability, impaired DNA mismatch repair</w:t>
      </w:r>
      <w:r w:rsidR="00E55F43" w:rsidRPr="00E95632">
        <w:rPr>
          <w:rFonts w:asciiTheme="majorBidi" w:hAnsiTheme="majorBidi" w:cstheme="majorBidi"/>
          <w:sz w:val="20"/>
          <w:szCs w:val="20"/>
        </w:rPr>
        <w:t>,</w:t>
      </w:r>
      <w:r w:rsidRPr="00E95632">
        <w:rPr>
          <w:rFonts w:asciiTheme="majorBidi" w:hAnsiTheme="majorBidi" w:cstheme="majorBidi"/>
          <w:sz w:val="20"/>
          <w:szCs w:val="20"/>
        </w:rPr>
        <w:t xml:space="preserve"> and abnormal methylation</w:t>
      </w:r>
      <w:r w:rsidR="00721ACF" w:rsidRPr="00E95632">
        <w:rPr>
          <w:rFonts w:asciiTheme="majorBidi" w:hAnsiTheme="majorBidi" w:cstheme="majorBidi"/>
          <w:sz w:val="20"/>
          <w:szCs w:val="20"/>
        </w:rPr>
        <w:fldChar w:fldCharType="begin" w:fldLock="1"/>
      </w:r>
      <w:r w:rsidR="006B38CC" w:rsidRPr="00E95632">
        <w:rPr>
          <w:rFonts w:asciiTheme="majorBidi" w:hAnsiTheme="majorBidi" w:cstheme="majorBidi"/>
          <w:sz w:val="20"/>
          <w:szCs w:val="20"/>
        </w:rPr>
        <w:instrText>ADDIN CSL_CITATION {"citationItems":[{"id":"ITEM-1","itemData":{"URL":"https://www.cancer.org/cancer/colon-rectal-cancer/detection-diagnosis-staging/screening-tests-used.html","accessed":{"date-parts":[["2019","4","25"]]},"author":[{"dropping-particle":"","family":"American Cancer Society","given":"","non-dropping-particle":"","parse-names":false,"suffix":""}],"id":"ITEM-1","issued":{"date-parts":[["2017"]]},"title":"Colorectal Cancer Screening Tests","type":"webpage"},"uris":["http://www.mendeley.com/documents/?uuid=625c2ba0-fdef-3de3-9045-fb6f983b5fa5"]},{"id":"ITEM-2","itemData":{"DOI":"10.1016/j.cgh.2006.10.006","ISSN":"15423565","author":[{"dropping-particle":"","family":"Itzkowitz","given":"Steven H.","non-dropping-particle":"","parse-names":false,"suffix":""},{"dropping-particle":"","family":"Jandorf","given":"Lina","non-dropping-particle":"","parse-names":false,"suffix":""},{"dropping-particle":"","family":"Brand","given":"Randall","non-dropping-particle":"","parse-names":false,"suffix":""},{"dropping-particle":"","family":"Rabeneck","given":"Linda","non-dropping-particle":"","parse-names":false,"suffix":""},{"dropping-particle":"","family":"Schroy","given":"Paul C.","non-dropping-particle":"","parse-names":false,"suffix":""},{"dropping-particle":"","family":"Sontag","given":"Stephen","non-dropping-particle":"","parse-names":false,"suffix":""},{"dropping-particle":"","family":"Johnson","given":"David","non-dropping-particle":"","parse-names":false,"suffix":""},{"dropping-particle":"","family":"Skoletsky","given":"Joel","non-dropping-particle":"","parse-names":false,"suffix":""},{"dropping-particle":"","family":"Durkee","given":"Kris","non-dropping-particle":"","parse-names":false,"suffix":""},{"dropping-particle":"","family":"Markowitz","given":"Sanford","non-dropping-particle":"","parse-names":false,"suffix":""},{"dropping-particle":"","family":"Shuber","given":"Anthony","non-dropping-particle":"","parse-names":false,"suffix":""}],"container-title":"Clinical Gastroenterology and Hepatology","id":"ITEM-2","issue":"1","issued":{"date-parts":[["2007","1"]]},"page":"111-117","title":"Improved Fecal DNA Test for Colorectal Cancer Screening","type":"article-journal","volume":"5"},"uris":["http://www.mendeley.com/documents/?uuid=56e02457-5bda-4fee-a936-8f08575b1cff"]}],"mendeley":{"formattedCitation":"(5,11)","plainTextFormattedCitation":"(5,11)","previouslyFormattedCitation":"(5,11)"},"properties":{"noteIndex":0},"schema":"https://github.com/citation-style-language/schema/raw/master/csl-citation.json"}</w:instrText>
      </w:r>
      <w:r w:rsidR="00721ACF" w:rsidRPr="00E95632">
        <w:rPr>
          <w:rFonts w:asciiTheme="majorBidi" w:hAnsiTheme="majorBidi" w:cstheme="majorBidi"/>
          <w:sz w:val="20"/>
          <w:szCs w:val="20"/>
        </w:rPr>
        <w:fldChar w:fldCharType="separate"/>
      </w:r>
      <w:r w:rsidR="006B38CC" w:rsidRPr="00E95632">
        <w:rPr>
          <w:rFonts w:asciiTheme="majorBidi" w:hAnsiTheme="majorBidi" w:cstheme="majorBidi"/>
          <w:noProof/>
          <w:sz w:val="20"/>
          <w:szCs w:val="20"/>
        </w:rPr>
        <w:t>(5,11)</w:t>
      </w:r>
      <w:r w:rsidR="00721ACF" w:rsidRPr="00E95632">
        <w:rPr>
          <w:rFonts w:asciiTheme="majorBidi" w:hAnsiTheme="majorBidi" w:cstheme="majorBidi"/>
          <w:sz w:val="20"/>
          <w:szCs w:val="20"/>
        </w:rPr>
        <w:fldChar w:fldCharType="end"/>
      </w:r>
      <w:r w:rsidR="00745A22">
        <w:rPr>
          <w:rFonts w:asciiTheme="majorBidi" w:hAnsiTheme="majorBidi" w:cstheme="majorBidi"/>
          <w:sz w:val="20"/>
          <w:szCs w:val="20"/>
        </w:rPr>
        <w:t>.</w:t>
      </w:r>
      <w:r w:rsidR="00212247">
        <w:rPr>
          <w:rFonts w:asciiTheme="majorBidi" w:hAnsiTheme="majorBidi" w:cstheme="majorBidi"/>
          <w:sz w:val="20"/>
          <w:szCs w:val="20"/>
        </w:rPr>
        <w:t xml:space="preserve"> </w:t>
      </w:r>
      <w:r w:rsidRPr="00E95632">
        <w:rPr>
          <w:rFonts w:asciiTheme="majorBidi" w:hAnsiTheme="majorBidi" w:cstheme="majorBidi"/>
          <w:sz w:val="20"/>
          <w:szCs w:val="20"/>
        </w:rPr>
        <w:t xml:space="preserve">For example, DNA tests are based on methylation and mutation analysis, the detection of </w:t>
      </w:r>
      <w:r w:rsidR="00212247" w:rsidRPr="00E95632">
        <w:rPr>
          <w:rFonts w:asciiTheme="majorBidi" w:hAnsiTheme="majorBidi" w:cstheme="majorBidi"/>
          <w:sz w:val="20"/>
          <w:szCs w:val="20"/>
        </w:rPr>
        <w:t>long</w:t>
      </w:r>
      <w:r w:rsidR="00212247">
        <w:rPr>
          <w:rFonts w:asciiTheme="majorBidi" w:hAnsiTheme="majorBidi" w:cstheme="majorBidi"/>
          <w:sz w:val="20"/>
          <w:szCs w:val="20"/>
        </w:rPr>
        <w:t>-</w:t>
      </w:r>
      <w:r w:rsidR="00C919D1">
        <w:rPr>
          <w:rFonts w:asciiTheme="majorBidi" w:hAnsiTheme="majorBidi" w:cstheme="majorBidi"/>
          <w:sz w:val="20"/>
          <w:szCs w:val="20"/>
        </w:rPr>
        <w:t xml:space="preserve">chain </w:t>
      </w:r>
      <w:r w:rsidRPr="00E95632">
        <w:rPr>
          <w:rFonts w:asciiTheme="majorBidi" w:hAnsiTheme="majorBidi" w:cstheme="majorBidi"/>
          <w:sz w:val="20"/>
          <w:szCs w:val="20"/>
        </w:rPr>
        <w:t>DNA</w:t>
      </w:r>
      <w:r w:rsidR="009B02A8">
        <w:rPr>
          <w:rFonts w:asciiTheme="majorBidi" w:hAnsiTheme="majorBidi" w:cstheme="majorBidi"/>
          <w:sz w:val="20"/>
          <w:szCs w:val="20"/>
        </w:rPr>
        <w:t>,</w:t>
      </w:r>
      <w:r w:rsidRPr="00E95632">
        <w:rPr>
          <w:rFonts w:asciiTheme="majorBidi" w:hAnsiTheme="majorBidi" w:cstheme="majorBidi"/>
          <w:sz w:val="20"/>
          <w:szCs w:val="20"/>
        </w:rPr>
        <w:t xml:space="preserve"> and microsatellite instability. </w:t>
      </w:r>
      <w:r w:rsidR="00DA636B">
        <w:rPr>
          <w:rFonts w:asciiTheme="majorBidi" w:hAnsiTheme="majorBidi" w:cstheme="majorBidi"/>
          <w:sz w:val="20"/>
          <w:szCs w:val="20"/>
        </w:rPr>
        <w:t>In addition, w</w:t>
      </w:r>
      <w:r w:rsidRPr="00E95632">
        <w:rPr>
          <w:rFonts w:asciiTheme="majorBidi" w:hAnsiTheme="majorBidi" w:cstheme="majorBidi"/>
          <w:sz w:val="20"/>
          <w:szCs w:val="20"/>
        </w:rPr>
        <w:t xml:space="preserve">e can </w:t>
      </w:r>
      <w:r w:rsidR="003228CA">
        <w:rPr>
          <w:rFonts w:asciiTheme="majorBidi" w:hAnsiTheme="majorBidi" w:cstheme="majorBidi"/>
          <w:sz w:val="20"/>
          <w:szCs w:val="20"/>
        </w:rPr>
        <w:t>use</w:t>
      </w:r>
      <w:r w:rsidRPr="00E95632">
        <w:rPr>
          <w:rFonts w:asciiTheme="majorBidi" w:hAnsiTheme="majorBidi" w:cstheme="majorBidi"/>
          <w:sz w:val="20"/>
          <w:szCs w:val="20"/>
        </w:rPr>
        <w:t xml:space="preserve"> </w:t>
      </w:r>
      <w:r w:rsidR="00C919D1">
        <w:rPr>
          <w:rFonts w:asciiTheme="majorBidi" w:hAnsiTheme="majorBidi" w:cstheme="majorBidi"/>
          <w:sz w:val="20"/>
          <w:szCs w:val="20"/>
        </w:rPr>
        <w:t xml:space="preserve">the </w:t>
      </w:r>
      <w:r w:rsidRPr="00E95632">
        <w:rPr>
          <w:rFonts w:asciiTheme="majorBidi" w:hAnsiTheme="majorBidi" w:cstheme="majorBidi"/>
          <w:sz w:val="20"/>
          <w:szCs w:val="20"/>
        </w:rPr>
        <w:t xml:space="preserve">single or </w:t>
      </w:r>
      <w:r w:rsidR="00C919D1">
        <w:rPr>
          <w:rFonts w:asciiTheme="majorBidi" w:hAnsiTheme="majorBidi" w:cstheme="majorBidi"/>
          <w:sz w:val="20"/>
          <w:szCs w:val="20"/>
        </w:rPr>
        <w:t xml:space="preserve">the </w:t>
      </w:r>
      <w:r w:rsidRPr="00E95632">
        <w:rPr>
          <w:rFonts w:asciiTheme="majorBidi" w:hAnsiTheme="majorBidi" w:cstheme="majorBidi"/>
          <w:sz w:val="20"/>
          <w:szCs w:val="20"/>
        </w:rPr>
        <w:t>multiple DNA markers to optimize performance in individual tests</w:t>
      </w:r>
      <w:r w:rsidR="00721ACF" w:rsidRPr="00E95632">
        <w:rPr>
          <w:rFonts w:asciiTheme="majorBidi" w:hAnsiTheme="majorBidi" w:cstheme="majorBidi"/>
          <w:sz w:val="20"/>
          <w:szCs w:val="20"/>
        </w:rPr>
        <w:fldChar w:fldCharType="begin" w:fldLock="1"/>
      </w:r>
      <w:r w:rsidR="006B38CC" w:rsidRPr="00E95632">
        <w:rPr>
          <w:rFonts w:asciiTheme="majorBidi" w:hAnsiTheme="majorBidi" w:cstheme="majorBidi"/>
          <w:sz w:val="20"/>
          <w:szCs w:val="20"/>
        </w:rPr>
        <w:instrText>ADDIN CSL_CITATION {"citationItems":[{"id":"ITEM-1","itemData":{"DOI":"10.1016/j.cgh.2006.10.006","ISSN":"15423565","author":[{"dropping-particle":"","family":"Itzkowitz","given":"Steven H.","non-dropping-particle":"","parse-names":false,"suffix":""},{"dropping-particle":"","family":"Jandorf","given":"Lina","non-dropping-particle":"","parse-names":false,"suffix":""},{"dropping-particle":"","family":"Brand","given":"Randall","non-dropping-particle":"","parse-names":false,"suffix":""},{"dropping-particle":"","family":"Rabeneck","given":"Linda","non-dropping-particle":"","parse-names":false,"suffix":""},{"dropping-particle":"","family":"Schroy","given":"Paul C.","non-dropping-particle":"","parse-names":false,"suffix":""},{"dropping-particle":"","family":"Sontag","given":"Stephen","non-dropping-particle":"","parse-names":false,"suffix":""},{"dropping-particle":"","family":"Johnson","given":"David","non-dropping-particle":"","parse-names":false,"suffix":""},{"dropping-particle":"","family":"Skoletsky","given":"Joel","non-dropping-particle":"","parse-names":false,"suffix":""},{"dropping-particle":"","family":"Durkee","given":"Kris","non-dropping-particle":"","parse-names":false,"suffix":""},{"dropping-particle":"","family":"Markowitz","given":"Sanford","non-dropping-particle":"","parse-names":false,"suffix":""},{"dropping-particle":"","family":"Shuber","given":"Anthony","non-dropping-particle":"","parse-names":false,"suffix":""}],"container-title":"Clinical Gastroenterology and Hepatology","id":"ITEM-1","issue":"1","issued":{"date-parts":[["2007","1"]]},"page":"111-117","title":"Improved Fecal DNA Test for Colorectal Cancer Screening","type":"article-journal","volume":"5"},"uris":["http://www.mendeley.com/documents/?uuid=56e02457-5bda-4fee-a936-8f08575b1cff"]}],"mendeley":{"formattedCitation":"(11)","plainTextFormattedCitation":"(11)","previouslyFormattedCitation":"(11)"},"properties":{"noteIndex":0},"schema":"https://github.com/citation-style-language/schema/raw/master/csl-citation.json"}</w:instrText>
      </w:r>
      <w:r w:rsidR="00721ACF" w:rsidRPr="00E95632">
        <w:rPr>
          <w:rFonts w:asciiTheme="majorBidi" w:hAnsiTheme="majorBidi" w:cstheme="majorBidi"/>
          <w:sz w:val="20"/>
          <w:szCs w:val="20"/>
        </w:rPr>
        <w:fldChar w:fldCharType="separate"/>
      </w:r>
      <w:r w:rsidR="006B38CC" w:rsidRPr="00E95632">
        <w:rPr>
          <w:rFonts w:asciiTheme="majorBidi" w:hAnsiTheme="majorBidi" w:cstheme="majorBidi"/>
          <w:noProof/>
          <w:sz w:val="20"/>
          <w:szCs w:val="20"/>
        </w:rPr>
        <w:t>(11)</w:t>
      </w:r>
      <w:r w:rsidR="00721ACF" w:rsidRPr="00E95632">
        <w:rPr>
          <w:rFonts w:asciiTheme="majorBidi" w:hAnsiTheme="majorBidi" w:cstheme="majorBidi"/>
          <w:sz w:val="20"/>
          <w:szCs w:val="20"/>
        </w:rPr>
        <w:fldChar w:fldCharType="end"/>
      </w:r>
      <w:r w:rsidR="00745A22">
        <w:rPr>
          <w:rFonts w:asciiTheme="majorBidi" w:hAnsiTheme="majorBidi" w:cstheme="majorBidi"/>
          <w:sz w:val="20"/>
          <w:szCs w:val="20"/>
        </w:rPr>
        <w:t>.</w:t>
      </w:r>
    </w:p>
    <w:p w14:paraId="5E96A4B3" w14:textId="78FF3983" w:rsidR="006E24C8" w:rsidRPr="00E95632" w:rsidRDefault="00C919D1" w:rsidP="00F00F81">
      <w:pPr>
        <w:jc w:val="both"/>
        <w:rPr>
          <w:rFonts w:asciiTheme="majorBidi" w:hAnsiTheme="majorBidi" w:cstheme="majorBidi"/>
          <w:sz w:val="20"/>
          <w:szCs w:val="20"/>
        </w:rPr>
      </w:pPr>
      <w:r>
        <w:rPr>
          <w:rFonts w:asciiTheme="majorBidi" w:hAnsiTheme="majorBidi" w:cstheme="majorBidi"/>
          <w:sz w:val="20"/>
          <w:szCs w:val="20"/>
        </w:rPr>
        <w:t xml:space="preserve">A </w:t>
      </w:r>
      <w:r w:rsidR="006E24C8" w:rsidRPr="00E95632">
        <w:rPr>
          <w:rFonts w:asciiTheme="majorBidi" w:hAnsiTheme="majorBidi" w:cstheme="majorBidi"/>
          <w:sz w:val="20"/>
          <w:szCs w:val="20"/>
        </w:rPr>
        <w:t>case</w:t>
      </w:r>
      <w:r w:rsidR="00E55F43" w:rsidRPr="00E95632">
        <w:rPr>
          <w:rFonts w:asciiTheme="majorBidi" w:hAnsiTheme="majorBidi" w:cstheme="majorBidi"/>
          <w:sz w:val="20"/>
          <w:szCs w:val="20"/>
        </w:rPr>
        <w:t>-</w:t>
      </w:r>
      <w:r w:rsidR="006E24C8" w:rsidRPr="00E95632">
        <w:rPr>
          <w:rFonts w:asciiTheme="majorBidi" w:hAnsiTheme="majorBidi" w:cstheme="majorBidi"/>
          <w:sz w:val="20"/>
          <w:szCs w:val="20"/>
        </w:rPr>
        <w:t>control series involving 252 patients with CRC, 133 with adenomas ≥1 cm in diameter</w:t>
      </w:r>
      <w:r w:rsidR="003228CA">
        <w:rPr>
          <w:rFonts w:asciiTheme="majorBidi" w:hAnsiTheme="majorBidi" w:cstheme="majorBidi"/>
          <w:sz w:val="20"/>
          <w:szCs w:val="20"/>
        </w:rPr>
        <w:t>,</w:t>
      </w:r>
      <w:r w:rsidR="006E24C8" w:rsidRPr="00E95632">
        <w:rPr>
          <w:rFonts w:asciiTheme="majorBidi" w:hAnsiTheme="majorBidi" w:cstheme="majorBidi"/>
          <w:sz w:val="20"/>
          <w:szCs w:val="20"/>
        </w:rPr>
        <w:t xml:space="preserve"> and 293 with </w:t>
      </w:r>
      <w:r w:rsidR="003228CA">
        <w:rPr>
          <w:rFonts w:asciiTheme="majorBidi" w:hAnsiTheme="majorBidi" w:cstheme="majorBidi"/>
          <w:sz w:val="20"/>
          <w:szCs w:val="20"/>
        </w:rPr>
        <w:t>average</w:t>
      </w:r>
      <w:r w:rsidR="006E24C8" w:rsidRPr="00E95632">
        <w:rPr>
          <w:rFonts w:asciiTheme="majorBidi" w:hAnsiTheme="majorBidi" w:cstheme="majorBidi"/>
          <w:sz w:val="20"/>
          <w:szCs w:val="20"/>
        </w:rPr>
        <w:t xml:space="preserve"> colonoscopy results, reported specificities for detecting cancer of &gt;85% and sensitivity of &gt;50% for large adenomas using the best-performing tests, with a focus on four methylated genes (NDRG4, BMP3, VIM</w:t>
      </w:r>
      <w:r w:rsidR="003228CA">
        <w:rPr>
          <w:rFonts w:asciiTheme="majorBidi" w:hAnsiTheme="majorBidi" w:cstheme="majorBidi"/>
          <w:sz w:val="20"/>
          <w:szCs w:val="20"/>
        </w:rPr>
        <w:t>,</w:t>
      </w:r>
      <w:r w:rsidR="006E24C8" w:rsidRPr="00E95632">
        <w:rPr>
          <w:rFonts w:asciiTheme="majorBidi" w:hAnsiTheme="majorBidi" w:cstheme="majorBidi"/>
          <w:sz w:val="20"/>
          <w:szCs w:val="20"/>
        </w:rPr>
        <w:t xml:space="preserve"> and TFPI2), a mutant form of KRAS, and the α-actin gene ACTA1 as a reference</w:t>
      </w:r>
      <w:r w:rsidR="00721ACF" w:rsidRPr="00E95632">
        <w:rPr>
          <w:rFonts w:asciiTheme="majorBidi" w:hAnsiTheme="majorBidi" w:cstheme="majorBidi"/>
          <w:sz w:val="20"/>
          <w:szCs w:val="20"/>
        </w:rPr>
        <w:fldChar w:fldCharType="begin" w:fldLock="1"/>
      </w:r>
      <w:r w:rsidR="006B38CC" w:rsidRPr="00E95632">
        <w:rPr>
          <w:rFonts w:asciiTheme="majorBidi" w:hAnsiTheme="majorBidi" w:cstheme="majorBidi"/>
          <w:sz w:val="20"/>
          <w:szCs w:val="20"/>
        </w:rPr>
        <w:instrText>ADDIN CSL_CITATION {"citationItems":[{"id":"ITEM-1","itemData":{"DOI":"10.1053/j.gastro.2011.10.031","ISSN":"00165085","author":[{"dropping-particle":"","family":"Ahlquist","given":"David A.","non-dropping-particle":"","parse-names":false,"suffix":""},{"dropping-particle":"","family":"Zou","given":"Hongzhi","non-dropping-particle":"","parse-names":false,"suffix":""},{"dropping-particle":"","family":"Domanico","given":"Michael","non-dropping-particle":"","parse-names":false,"suffix":""},{"dropping-particle":"","family":"Mahoney","given":"Douglas W.","non-dropping-particle":"","parse-names":false,"suffix":""},{"dropping-particle":"","family":"Yab","given":"Tracy C.","non-dropping-particle":"","parse-names":false,"suffix":""},{"dropping-particle":"","family":"Taylor","given":"William R.","non-dropping-particle":"","parse-names":false,"suffix":""},{"dropping-particle":"","family":"Butz","given":"Malinda L.","non-dropping-particle":"","parse-names":false,"suffix":""},{"dropping-particle":"","family":"Thibodeau","given":"Stephen N.","non-dropping-particle":"","parse-names":false,"suffix":""},{"dropping-particle":"","family":"Rabeneck","given":"Linda","non-dropping-particle":"","parse-names":false,"suffix":""},{"dropping-particle":"","family":"Paszat","given":"Lawrence F.","non-dropping-particle":"","parse-names":false,"suffix":""},{"dropping-particle":"","family":"Kinzler","given":"Kenneth W.","non-dropping-particle":"","parse-names":false,"suffix":""},{"dropping-particle":"","family":"Vogelstein","given":"Bert","non-dropping-particle":"","parse-names":false,"suffix":""},{"dropping-particle":"","family":"Bjerregaard","given":"Niels Chr.","non-dropping-particle":"","parse-names":false,"suffix":""},{"dropping-particle":"","family":"Laurberg","given":"Søren","non-dropping-particle":"","parse-names":false,"suffix":""},{"dropping-particle":"","family":"Sørensen","given":"Henrik Toft","non-dropping-particle":"","parse-names":false,"suffix":""},{"dropping-particle":"","family":"Berger","given":"Barry M.","non-dropping-particle":"","parse-names":false,"suffix":""},{"dropping-particle":"","family":"Lidgard","given":"Graham P.","non-dropping-particle":"","parse-names":false,"suffix":""}],"container-title":"Gastroenterology","id":"ITEM-1","issue":"2","issued":{"date-parts":[["2012","2"]]},"page":"248-256","title":"Next-Generation Stool DNA Test Accurately Detects Colorectal Cancer and Large Adenomas","type":"article-journal","volume":"142"},"uris":["http://www.mendeley.com/documents/?uuid=c90e932f-3c20-46f2-aefc-45dabdbf5266"]}],"mendeley":{"formattedCitation":"(12)","plainTextFormattedCitation":"(12)","previouslyFormattedCitation":"(12)"},"properties":{"noteIndex":0},"schema":"https://github.com/citation-style-language/schema/raw/master/csl-citation.json"}</w:instrText>
      </w:r>
      <w:r w:rsidR="00721ACF" w:rsidRPr="00E95632">
        <w:rPr>
          <w:rFonts w:asciiTheme="majorBidi" w:hAnsiTheme="majorBidi" w:cstheme="majorBidi"/>
          <w:sz w:val="20"/>
          <w:szCs w:val="20"/>
        </w:rPr>
        <w:fldChar w:fldCharType="separate"/>
      </w:r>
      <w:r w:rsidR="006B38CC" w:rsidRPr="00E95632">
        <w:rPr>
          <w:rFonts w:asciiTheme="majorBidi" w:hAnsiTheme="majorBidi" w:cstheme="majorBidi"/>
          <w:noProof/>
          <w:sz w:val="20"/>
          <w:szCs w:val="20"/>
        </w:rPr>
        <w:t>(12)</w:t>
      </w:r>
      <w:r w:rsidR="00721ACF" w:rsidRPr="00E95632">
        <w:rPr>
          <w:rFonts w:asciiTheme="majorBidi" w:hAnsiTheme="majorBidi" w:cstheme="majorBidi"/>
          <w:sz w:val="20"/>
          <w:szCs w:val="20"/>
        </w:rPr>
        <w:fldChar w:fldCharType="end"/>
      </w:r>
      <w:r w:rsidR="00745A22">
        <w:rPr>
          <w:rFonts w:asciiTheme="majorBidi" w:hAnsiTheme="majorBidi" w:cstheme="majorBidi"/>
          <w:sz w:val="20"/>
          <w:szCs w:val="20"/>
        </w:rPr>
        <w:t>.</w:t>
      </w:r>
    </w:p>
    <w:p w14:paraId="54395F23" w14:textId="724E6207" w:rsidR="0005375A" w:rsidRPr="00E95632" w:rsidRDefault="006E24C8" w:rsidP="00732467">
      <w:pPr>
        <w:jc w:val="both"/>
        <w:rPr>
          <w:rFonts w:asciiTheme="majorBidi" w:hAnsiTheme="majorBidi" w:cstheme="majorBidi"/>
          <w:sz w:val="20"/>
          <w:szCs w:val="20"/>
        </w:rPr>
      </w:pPr>
      <w:r w:rsidRPr="00E95632">
        <w:rPr>
          <w:rFonts w:asciiTheme="majorBidi" w:hAnsiTheme="majorBidi" w:cstheme="majorBidi"/>
          <w:sz w:val="20"/>
          <w:szCs w:val="20"/>
        </w:rPr>
        <w:t>Similarly, RNA markers</w:t>
      </w:r>
      <w:r w:rsidR="00732467">
        <w:rPr>
          <w:rFonts w:asciiTheme="majorBidi" w:hAnsiTheme="majorBidi" w:cstheme="majorBidi"/>
          <w:sz w:val="20"/>
          <w:szCs w:val="20"/>
        </w:rPr>
        <w:t>,</w:t>
      </w:r>
      <w:r w:rsidR="003228CA">
        <w:rPr>
          <w:rFonts w:asciiTheme="majorBidi" w:hAnsiTheme="majorBidi" w:cstheme="majorBidi"/>
          <w:sz w:val="20"/>
          <w:szCs w:val="20"/>
        </w:rPr>
        <w:t xml:space="preserve"> </w:t>
      </w:r>
      <w:r w:rsidRPr="00E95632">
        <w:rPr>
          <w:rFonts w:asciiTheme="majorBidi" w:hAnsiTheme="majorBidi" w:cstheme="majorBidi"/>
          <w:sz w:val="20"/>
          <w:szCs w:val="20"/>
        </w:rPr>
        <w:t xml:space="preserve">including MMP7 (encoding matrix metalloproteinase-7, also known as </w:t>
      </w:r>
      <w:proofErr w:type="spellStart"/>
      <w:r w:rsidRPr="00E95632">
        <w:rPr>
          <w:rFonts w:asciiTheme="majorBidi" w:hAnsiTheme="majorBidi" w:cstheme="majorBidi"/>
          <w:sz w:val="20"/>
          <w:szCs w:val="20"/>
        </w:rPr>
        <w:t>matrilysin</w:t>
      </w:r>
      <w:proofErr w:type="spellEnd"/>
      <w:r w:rsidRPr="00E95632">
        <w:rPr>
          <w:rFonts w:asciiTheme="majorBidi" w:hAnsiTheme="majorBidi" w:cstheme="majorBidi"/>
          <w:sz w:val="20"/>
          <w:szCs w:val="20"/>
        </w:rPr>
        <w:t>) and PTGS2 (encoding prostaglandin G/H synthase 2)</w:t>
      </w:r>
      <w:r w:rsidR="00732467">
        <w:rPr>
          <w:rFonts w:asciiTheme="majorBidi" w:hAnsiTheme="majorBidi" w:cstheme="majorBidi"/>
          <w:sz w:val="20"/>
          <w:szCs w:val="20"/>
        </w:rPr>
        <w:t>,</w:t>
      </w:r>
      <w:r w:rsidRPr="00E95632">
        <w:rPr>
          <w:rFonts w:asciiTheme="majorBidi" w:hAnsiTheme="majorBidi" w:cstheme="majorBidi"/>
          <w:sz w:val="20"/>
          <w:szCs w:val="20"/>
        </w:rPr>
        <w:t xml:space="preserve"> have been assessed in smaller case</w:t>
      </w:r>
      <w:r w:rsidR="00E55F43" w:rsidRPr="00E95632">
        <w:rPr>
          <w:rFonts w:asciiTheme="majorBidi" w:hAnsiTheme="majorBidi" w:cstheme="majorBidi"/>
          <w:sz w:val="20"/>
          <w:szCs w:val="20"/>
        </w:rPr>
        <w:t>-</w:t>
      </w:r>
      <w:r w:rsidRPr="00E95632">
        <w:rPr>
          <w:rFonts w:asciiTheme="majorBidi" w:hAnsiTheme="majorBidi" w:cstheme="majorBidi"/>
          <w:sz w:val="20"/>
          <w:szCs w:val="20"/>
        </w:rPr>
        <w:t xml:space="preserve">control studies, alone or in combination with each other, based on the assumption that these markers are differentially expressed in cancer and </w:t>
      </w:r>
      <w:r w:rsidR="00C77E71" w:rsidRPr="00E95632">
        <w:rPr>
          <w:rFonts w:asciiTheme="majorBidi" w:hAnsiTheme="majorBidi" w:cstheme="majorBidi"/>
          <w:sz w:val="20"/>
          <w:szCs w:val="20"/>
        </w:rPr>
        <w:t>healthy</w:t>
      </w:r>
      <w:r w:rsidRPr="00E95632">
        <w:rPr>
          <w:rFonts w:asciiTheme="majorBidi" w:hAnsiTheme="majorBidi" w:cstheme="majorBidi"/>
          <w:sz w:val="20"/>
          <w:szCs w:val="20"/>
        </w:rPr>
        <w:t xml:space="preserve"> tissues</w:t>
      </w:r>
      <w:r w:rsidR="00721ACF" w:rsidRPr="00E95632">
        <w:rPr>
          <w:rFonts w:asciiTheme="majorBidi" w:hAnsiTheme="majorBidi" w:cstheme="majorBidi"/>
          <w:sz w:val="20"/>
          <w:szCs w:val="20"/>
        </w:rPr>
        <w:fldChar w:fldCharType="begin" w:fldLock="1"/>
      </w:r>
      <w:r w:rsidR="00D644ED" w:rsidRPr="00E95632">
        <w:rPr>
          <w:rFonts w:asciiTheme="majorBidi" w:hAnsiTheme="majorBidi" w:cstheme="majorBidi"/>
          <w:sz w:val="20"/>
          <w:szCs w:val="20"/>
        </w:rPr>
        <w:instrText>ADDIN CSL_CITATION {"citationItems":[{"id":"ITEM-1","itemData":{"DOI":"10.3816/CCC.2011.n.002","ISSN":"15330028","author":[{"dropping-particle":"","family":"Bosch","given":"Linda J.W.","non-dropping-particle":"","parse-names":false,"suffix":""},{"dropping-particle":"","family":"Carvalho","given":"Beatriz","non-dropping-particle":"","parse-names":false,"suffix":""},{"dropping-particle":"","family":"Fijneman","given":"Remond J.A.","non-dropping-particle":"","parse-names":false,"suffix":""},{"dropping-particle":"","family":"Jimenez","given":"Connie R.","non-dropping-particle":"","parse-names":false,"suffix":""},{"dropping-particle":"","family":"Pinedo","given":"Herbert M.","non-dropping-particle":"","parse-names":false,"suffix":""},{"dropping-particle":"","family":"Engeland","given":"Manon","non-dropping-particle":"van","parse-names":false,"suffix":""},{"dropping-particle":"","family":"Meijer","given":"Gerrit A.","non-dropping-particle":"","parse-names":false,"suffix":""}],"container-title":"Clinical Colorectal Cancer","id":"ITEM-1","issue":"1","issued":{"date-parts":[["2011","3"]]},"page":"8-23","title":"Molecular Tests for Colorectal Cancer Screening","type":"article-journal","volume":"10"},"uris":["http://www.mendeley.com/documents/?uuid=c571c443-e95b-4aaa-b483-86649e604cfe"]}],"mendeley":{"formattedCitation":"(13)","plainTextFormattedCitation":"(13)","previouslyFormattedCitation":"(13)"},"properties":{"noteIndex":0},"schema":"https://github.com/citation-style-language/schema/raw/master/csl-citation.json"}</w:instrText>
      </w:r>
      <w:r w:rsidR="00721ACF" w:rsidRPr="00E95632">
        <w:rPr>
          <w:rFonts w:asciiTheme="majorBidi" w:hAnsiTheme="majorBidi" w:cstheme="majorBidi"/>
          <w:sz w:val="20"/>
          <w:szCs w:val="20"/>
        </w:rPr>
        <w:fldChar w:fldCharType="separate"/>
      </w:r>
      <w:r w:rsidR="006B38CC" w:rsidRPr="00E95632">
        <w:rPr>
          <w:rFonts w:asciiTheme="majorBidi" w:hAnsiTheme="majorBidi" w:cstheme="majorBidi"/>
          <w:noProof/>
          <w:sz w:val="20"/>
          <w:szCs w:val="20"/>
        </w:rPr>
        <w:t>(13)</w:t>
      </w:r>
      <w:r w:rsidR="00721ACF" w:rsidRPr="00E95632">
        <w:rPr>
          <w:rFonts w:asciiTheme="majorBidi" w:hAnsiTheme="majorBidi" w:cstheme="majorBidi"/>
          <w:sz w:val="20"/>
          <w:szCs w:val="20"/>
        </w:rPr>
        <w:fldChar w:fldCharType="end"/>
      </w:r>
      <w:r w:rsidR="00745A22">
        <w:rPr>
          <w:rFonts w:asciiTheme="majorBidi" w:hAnsiTheme="majorBidi" w:cstheme="majorBidi"/>
          <w:sz w:val="20"/>
          <w:szCs w:val="20"/>
        </w:rPr>
        <w:t>.</w:t>
      </w:r>
    </w:p>
    <w:p w14:paraId="3803A213" w14:textId="77777777" w:rsidR="006E24C8" w:rsidRPr="00E95632" w:rsidRDefault="006E24C8" w:rsidP="00F452C8">
      <w:pPr>
        <w:jc w:val="both"/>
        <w:rPr>
          <w:rFonts w:asciiTheme="majorBidi" w:hAnsiTheme="majorBidi" w:cstheme="majorBidi"/>
          <w:b/>
          <w:bCs/>
          <w:i/>
          <w:iCs/>
          <w:sz w:val="20"/>
          <w:szCs w:val="20"/>
        </w:rPr>
      </w:pPr>
      <w:r w:rsidRPr="00E95632">
        <w:rPr>
          <w:rFonts w:asciiTheme="majorBidi" w:hAnsiTheme="majorBidi" w:cstheme="majorBidi"/>
          <w:b/>
          <w:bCs/>
          <w:i/>
          <w:iCs/>
          <w:sz w:val="20"/>
          <w:szCs w:val="20"/>
        </w:rPr>
        <w:t>Visual (structural) exams</w:t>
      </w:r>
    </w:p>
    <w:p w14:paraId="7E6D7D01" w14:textId="77777777" w:rsidR="006E24C8" w:rsidRDefault="006E24C8" w:rsidP="00F452C8">
      <w:pPr>
        <w:jc w:val="both"/>
        <w:rPr>
          <w:rFonts w:asciiTheme="majorBidi" w:hAnsiTheme="majorBidi" w:cstheme="majorBidi"/>
          <w:sz w:val="20"/>
          <w:szCs w:val="20"/>
        </w:rPr>
      </w:pPr>
      <w:r w:rsidRPr="00E95632">
        <w:rPr>
          <w:rFonts w:asciiTheme="majorBidi" w:hAnsiTheme="majorBidi" w:cstheme="majorBidi"/>
          <w:sz w:val="20"/>
          <w:szCs w:val="20"/>
        </w:rPr>
        <w:t>These tests look at the structure of the inside of the colon and rectum for any abnormal areas that might be cancer or polyps. These tests can be done less often than stool-based tests, but they require more preparation ahead of time and can have some risks not seen with stool-based tests.</w:t>
      </w:r>
    </w:p>
    <w:p w14:paraId="496181DA" w14:textId="77777777" w:rsidR="006E24C8" w:rsidRPr="00E95632" w:rsidRDefault="006E24C8" w:rsidP="00F452C8">
      <w:pPr>
        <w:jc w:val="both"/>
        <w:rPr>
          <w:rFonts w:asciiTheme="majorBidi" w:hAnsiTheme="majorBidi" w:cstheme="majorBidi"/>
          <w:b/>
          <w:bCs/>
          <w:i/>
          <w:iCs/>
          <w:sz w:val="20"/>
          <w:szCs w:val="20"/>
        </w:rPr>
      </w:pPr>
      <w:r w:rsidRPr="00E95632">
        <w:rPr>
          <w:rFonts w:asciiTheme="majorBidi" w:hAnsiTheme="majorBidi" w:cstheme="majorBidi"/>
          <w:b/>
          <w:bCs/>
          <w:i/>
          <w:iCs/>
          <w:sz w:val="20"/>
          <w:szCs w:val="20"/>
        </w:rPr>
        <w:t xml:space="preserve">1- Colonoscopy </w:t>
      </w:r>
    </w:p>
    <w:p w14:paraId="3CBF7704" w14:textId="38559161" w:rsidR="006E24C8" w:rsidRPr="00E95632" w:rsidRDefault="006E24C8" w:rsidP="009B02A8">
      <w:pPr>
        <w:jc w:val="both"/>
        <w:rPr>
          <w:rFonts w:asciiTheme="majorBidi" w:hAnsiTheme="majorBidi" w:cstheme="majorBidi"/>
          <w:sz w:val="20"/>
          <w:szCs w:val="20"/>
        </w:rPr>
      </w:pPr>
      <w:r w:rsidRPr="00E95632">
        <w:rPr>
          <w:rFonts w:asciiTheme="majorBidi" w:hAnsiTheme="majorBidi" w:cstheme="majorBidi"/>
          <w:sz w:val="20"/>
          <w:szCs w:val="20"/>
        </w:rPr>
        <w:t xml:space="preserve">Colonoscopy is considered the gold standard for </w:t>
      </w:r>
      <w:r w:rsidR="00E55F43" w:rsidRPr="00E95632">
        <w:rPr>
          <w:rFonts w:asciiTheme="majorBidi" w:hAnsiTheme="majorBidi" w:cstheme="majorBidi"/>
          <w:sz w:val="20"/>
          <w:szCs w:val="20"/>
        </w:rPr>
        <w:t xml:space="preserve">the </w:t>
      </w:r>
      <w:r w:rsidRPr="00E95632">
        <w:rPr>
          <w:rFonts w:asciiTheme="majorBidi" w:hAnsiTheme="majorBidi" w:cstheme="majorBidi"/>
          <w:sz w:val="20"/>
          <w:szCs w:val="20"/>
        </w:rPr>
        <w:t xml:space="preserve">diagnosis of colorectal cancer. It </w:t>
      </w:r>
      <w:r w:rsidR="00C64BC1">
        <w:rPr>
          <w:rFonts w:asciiTheme="majorBidi" w:hAnsiTheme="majorBidi" w:cstheme="majorBidi"/>
          <w:sz w:val="20"/>
          <w:szCs w:val="20"/>
        </w:rPr>
        <w:t>has a very high diagnostic value and therapeutic accuracy and can quickly assess the tumor's location</w:t>
      </w:r>
      <w:r w:rsidRPr="00E95632">
        <w:rPr>
          <w:rFonts w:asciiTheme="majorBidi" w:hAnsiTheme="majorBidi" w:cstheme="majorBidi"/>
          <w:sz w:val="20"/>
          <w:szCs w:val="20"/>
        </w:rPr>
        <w:t xml:space="preserve">. </w:t>
      </w:r>
      <w:r w:rsidR="00C64BC1">
        <w:rPr>
          <w:rFonts w:asciiTheme="majorBidi" w:hAnsiTheme="majorBidi" w:cstheme="majorBidi"/>
          <w:sz w:val="20"/>
          <w:szCs w:val="20"/>
        </w:rPr>
        <w:t>In addition, t</w:t>
      </w:r>
      <w:r w:rsidRPr="00E95632">
        <w:rPr>
          <w:rFonts w:asciiTheme="majorBidi" w:hAnsiTheme="majorBidi" w:cstheme="majorBidi"/>
          <w:sz w:val="20"/>
          <w:szCs w:val="20"/>
        </w:rPr>
        <w:t xml:space="preserve">he technique enables us to take </w:t>
      </w:r>
      <w:r w:rsidR="00E55F43" w:rsidRPr="00E95632">
        <w:rPr>
          <w:rFonts w:asciiTheme="majorBidi" w:hAnsiTheme="majorBidi" w:cstheme="majorBidi"/>
          <w:sz w:val="20"/>
          <w:szCs w:val="20"/>
        </w:rPr>
        <w:t xml:space="preserve">a </w:t>
      </w:r>
      <w:r w:rsidRPr="00E95632">
        <w:rPr>
          <w:rFonts w:asciiTheme="majorBidi" w:hAnsiTheme="majorBidi" w:cstheme="majorBidi"/>
          <w:sz w:val="20"/>
          <w:szCs w:val="20"/>
        </w:rPr>
        <w:t xml:space="preserve">biopsy and so confirm the diagnosis. Colonoscopy is the only screening technique that provides both a diagnostic and </w:t>
      </w:r>
      <w:r w:rsidR="00E55F43" w:rsidRPr="00E95632">
        <w:rPr>
          <w:rFonts w:asciiTheme="majorBidi" w:hAnsiTheme="majorBidi" w:cstheme="majorBidi"/>
          <w:sz w:val="20"/>
          <w:szCs w:val="20"/>
        </w:rPr>
        <w:t xml:space="preserve">a </w:t>
      </w:r>
      <w:r w:rsidRPr="00E95632">
        <w:rPr>
          <w:rFonts w:asciiTheme="majorBidi" w:hAnsiTheme="majorBidi" w:cstheme="majorBidi"/>
          <w:sz w:val="20"/>
          <w:szCs w:val="20"/>
        </w:rPr>
        <w:t>therapeutic effect</w:t>
      </w:r>
      <w:r w:rsidR="005C1D90">
        <w:rPr>
          <w:rFonts w:asciiTheme="majorBidi" w:hAnsiTheme="majorBidi" w:cstheme="majorBidi"/>
          <w:sz w:val="20"/>
          <w:szCs w:val="20"/>
        </w:rPr>
        <w:t xml:space="preserve"> </w:t>
      </w:r>
      <w:r w:rsidR="00721ACF" w:rsidRPr="00E95632">
        <w:rPr>
          <w:rFonts w:asciiTheme="majorBidi" w:hAnsiTheme="majorBidi" w:cstheme="majorBidi"/>
          <w:sz w:val="20"/>
          <w:szCs w:val="20"/>
        </w:rPr>
        <w:fldChar w:fldCharType="begin" w:fldLock="1"/>
      </w:r>
      <w:r w:rsidR="00D644ED" w:rsidRPr="00E95632">
        <w:rPr>
          <w:rFonts w:asciiTheme="majorBidi" w:hAnsiTheme="majorBidi" w:cstheme="majorBidi"/>
          <w:sz w:val="20"/>
          <w:szCs w:val="20"/>
        </w:rPr>
        <w:instrText>ADDIN CSL_CITATION {"citationItems":[{"id":"ITEM-1","itemData":{"DOI":"10.1038/nrdp.2015.65","ISSN":"2056-676X","author":[{"dropping-particle":"","family":"Kuipers","given":"Ernst J.","non-dropping-particle":"","parse-names":false,"suffix":""},{"dropping-particle":"","family":"Grady","given":"William M.","non-dropping-particle":"","parse-names":false,"suffix":""},{"dropping-particle":"","family":"Lieberman","given":"David","non-dropping-particle":"","parse-names":false,"suffix":""},{"dropping-particle":"","family":"Seufferlein","given":"Thomas","non-dropping-particle":"","parse-names":false,"suffix":""},{"dropping-particle":"","family":"Sung","given":"Joseph J.","non-dropping-particle":"","parse-names":false,"suffix":""},{"dropping-particle":"","family":"Boelens","given":"Petra G.","non-dropping-particle":"","parse-names":false,"suffix":""},{"dropping-particle":"","family":"Velde","given":"Cornelis J. H.","non-dropping-particle":"van de","parse-names":false,"suffix":""},{"dropping-particle":"","family":"Watanabe","given":"Toshiaki","non-dropping-particle":"","parse-names":false,"suffix":""}],"container-title":"Nature Reviews Disease Primers","id":"ITEM-1","issued":{"date-parts":[["2015","11","5"]]},"page":"15065","title":"Colorectal cancer","type":"article-journal"},"uris":["http://www.mendeley.com/documents/?uuid=d3e11b1a-5847-401c-9531-4deeb2ec020a"]}],"mendeley":{"formattedCitation":"(1)","plainTextFormattedCitation":"(1)","previouslyFormattedCitation":"(1)"},"properties":{"noteIndex":0},"schema":"https://github.com/citation-style-language/schema/raw/master/csl-citation.json"}</w:instrText>
      </w:r>
      <w:r w:rsidR="00721ACF" w:rsidRPr="00E95632">
        <w:rPr>
          <w:rFonts w:asciiTheme="majorBidi" w:hAnsiTheme="majorBidi" w:cstheme="majorBidi"/>
          <w:sz w:val="20"/>
          <w:szCs w:val="20"/>
        </w:rPr>
        <w:fldChar w:fldCharType="separate"/>
      </w:r>
      <w:r w:rsidR="00D644ED" w:rsidRPr="00E95632">
        <w:rPr>
          <w:rFonts w:asciiTheme="majorBidi" w:hAnsiTheme="majorBidi" w:cstheme="majorBidi"/>
          <w:noProof/>
          <w:sz w:val="20"/>
          <w:szCs w:val="20"/>
        </w:rPr>
        <w:t>(1)</w:t>
      </w:r>
      <w:r w:rsidR="00721ACF" w:rsidRPr="00E95632">
        <w:rPr>
          <w:rFonts w:asciiTheme="majorBidi" w:hAnsiTheme="majorBidi" w:cstheme="majorBidi"/>
          <w:sz w:val="20"/>
          <w:szCs w:val="20"/>
        </w:rPr>
        <w:fldChar w:fldCharType="end"/>
      </w:r>
      <w:r w:rsidR="00745A22">
        <w:rPr>
          <w:rFonts w:asciiTheme="majorBidi" w:hAnsiTheme="majorBidi" w:cstheme="majorBidi"/>
          <w:sz w:val="20"/>
          <w:szCs w:val="20"/>
        </w:rPr>
        <w:t>.</w:t>
      </w:r>
    </w:p>
    <w:p w14:paraId="1845A0BC" w14:textId="77777777" w:rsidR="006E24C8" w:rsidRPr="00991471" w:rsidRDefault="006E24C8" w:rsidP="00F452C8">
      <w:pPr>
        <w:jc w:val="both"/>
        <w:rPr>
          <w:rFonts w:asciiTheme="majorBidi" w:hAnsiTheme="majorBidi" w:cstheme="majorBidi"/>
          <w:b/>
          <w:bCs/>
          <w:sz w:val="20"/>
          <w:szCs w:val="20"/>
        </w:rPr>
      </w:pPr>
      <w:r w:rsidRPr="00991471">
        <w:rPr>
          <w:rFonts w:asciiTheme="majorBidi" w:hAnsiTheme="majorBidi" w:cstheme="majorBidi"/>
          <w:b/>
          <w:bCs/>
          <w:sz w:val="20"/>
          <w:szCs w:val="20"/>
        </w:rPr>
        <w:t xml:space="preserve">The Technique </w:t>
      </w:r>
    </w:p>
    <w:p w14:paraId="4233FC53" w14:textId="3A50E4C4" w:rsidR="006E24C8" w:rsidRPr="00991471" w:rsidRDefault="006E24C8" w:rsidP="005C1D90">
      <w:pPr>
        <w:jc w:val="both"/>
        <w:rPr>
          <w:rFonts w:asciiTheme="majorBidi" w:hAnsiTheme="majorBidi" w:cstheme="majorBidi"/>
          <w:sz w:val="20"/>
          <w:szCs w:val="20"/>
        </w:rPr>
      </w:pPr>
      <w:r w:rsidRPr="00991471">
        <w:rPr>
          <w:rFonts w:asciiTheme="majorBidi" w:hAnsiTheme="majorBidi" w:cstheme="majorBidi"/>
          <w:sz w:val="20"/>
          <w:szCs w:val="20"/>
        </w:rPr>
        <w:t>For this test, we look at the colon and rectum with a colonoscope w</w:t>
      </w:r>
      <w:r w:rsidR="00485724">
        <w:rPr>
          <w:rFonts w:asciiTheme="majorBidi" w:hAnsiTheme="majorBidi" w:cstheme="majorBidi"/>
          <w:sz w:val="20"/>
          <w:szCs w:val="20"/>
        </w:rPr>
        <w:t>ith</w:t>
      </w:r>
      <w:r w:rsidR="005C1D90">
        <w:rPr>
          <w:rFonts w:asciiTheme="majorBidi" w:hAnsiTheme="majorBidi" w:cstheme="majorBidi"/>
          <w:sz w:val="20"/>
          <w:szCs w:val="20"/>
        </w:rPr>
        <w:t xml:space="preserve"> </w:t>
      </w:r>
      <w:r w:rsidRPr="00991471">
        <w:rPr>
          <w:rFonts w:asciiTheme="majorBidi" w:hAnsiTheme="majorBidi" w:cstheme="majorBidi"/>
          <w:sz w:val="20"/>
          <w:szCs w:val="20"/>
        </w:rPr>
        <w:t xml:space="preserve">a flexible tube about </w:t>
      </w:r>
      <w:r w:rsidR="00C64BC1">
        <w:rPr>
          <w:rFonts w:asciiTheme="majorBidi" w:hAnsiTheme="majorBidi" w:cstheme="majorBidi"/>
          <w:sz w:val="20"/>
          <w:szCs w:val="20"/>
        </w:rPr>
        <w:t>a finger's width</w:t>
      </w:r>
      <w:r w:rsidRPr="00991471">
        <w:rPr>
          <w:rFonts w:asciiTheme="majorBidi" w:hAnsiTheme="majorBidi" w:cstheme="majorBidi"/>
          <w:sz w:val="20"/>
          <w:szCs w:val="20"/>
        </w:rPr>
        <w:t xml:space="preserve"> with a light and </w:t>
      </w:r>
      <w:r w:rsidR="00C64BC1">
        <w:rPr>
          <w:rFonts w:asciiTheme="majorBidi" w:hAnsiTheme="majorBidi" w:cstheme="majorBidi"/>
          <w:sz w:val="20"/>
          <w:szCs w:val="20"/>
        </w:rPr>
        <w:t>tiny</w:t>
      </w:r>
      <w:r w:rsidRPr="00991471">
        <w:rPr>
          <w:rFonts w:asciiTheme="majorBidi" w:hAnsiTheme="majorBidi" w:cstheme="majorBidi"/>
          <w:sz w:val="20"/>
          <w:szCs w:val="20"/>
        </w:rPr>
        <w:t xml:space="preserve"> video camera at the end. It</w:t>
      </w:r>
      <w:r w:rsidR="00E7730F">
        <w:rPr>
          <w:rFonts w:asciiTheme="majorBidi" w:hAnsiTheme="majorBidi" w:cstheme="majorBidi"/>
          <w:sz w:val="20"/>
          <w:szCs w:val="20"/>
        </w:rPr>
        <w:t xml:space="preserve"> i</w:t>
      </w:r>
      <w:r w:rsidRPr="00991471">
        <w:rPr>
          <w:rFonts w:asciiTheme="majorBidi" w:hAnsiTheme="majorBidi" w:cstheme="majorBidi"/>
          <w:sz w:val="20"/>
          <w:szCs w:val="20"/>
        </w:rPr>
        <w:t xml:space="preserve">s put through the anus and then </w:t>
      </w:r>
      <w:r w:rsidR="00E95632" w:rsidRPr="00991471">
        <w:rPr>
          <w:rFonts w:asciiTheme="majorBidi" w:hAnsiTheme="majorBidi" w:cstheme="majorBidi"/>
          <w:sz w:val="20"/>
          <w:szCs w:val="20"/>
        </w:rPr>
        <w:t>in</w:t>
      </w:r>
      <w:r w:rsidRPr="00991471">
        <w:rPr>
          <w:rFonts w:asciiTheme="majorBidi" w:hAnsiTheme="majorBidi" w:cstheme="majorBidi"/>
          <w:sz w:val="20"/>
          <w:szCs w:val="20"/>
        </w:rPr>
        <w:t xml:space="preserve">to the rectum and colon. We use special instruments that pass through the colonoscope to take </w:t>
      </w:r>
      <w:r w:rsidR="00E55F43" w:rsidRPr="00991471">
        <w:rPr>
          <w:rFonts w:asciiTheme="majorBidi" w:hAnsiTheme="majorBidi" w:cstheme="majorBidi"/>
          <w:sz w:val="20"/>
          <w:szCs w:val="20"/>
        </w:rPr>
        <w:t xml:space="preserve">a </w:t>
      </w:r>
      <w:r w:rsidRPr="00991471">
        <w:rPr>
          <w:rFonts w:asciiTheme="majorBidi" w:hAnsiTheme="majorBidi" w:cstheme="majorBidi"/>
          <w:sz w:val="20"/>
          <w:szCs w:val="20"/>
        </w:rPr>
        <w:t>biopsy or remove any suspicious areas such as polyps</w:t>
      </w:r>
      <w:r w:rsidR="00721ACF" w:rsidRPr="00991471">
        <w:rPr>
          <w:rFonts w:asciiTheme="majorBidi" w:hAnsiTheme="majorBidi" w:cstheme="majorBidi"/>
          <w:sz w:val="20"/>
          <w:szCs w:val="20"/>
        </w:rPr>
        <w:fldChar w:fldCharType="begin" w:fldLock="1"/>
      </w:r>
      <w:r w:rsidR="00810FF6" w:rsidRPr="00991471">
        <w:rPr>
          <w:rFonts w:asciiTheme="majorBidi" w:hAnsiTheme="majorBidi" w:cstheme="majorBidi"/>
          <w:sz w:val="20"/>
          <w:szCs w:val="20"/>
        </w:rPr>
        <w:instrText>ADDIN CSL_CITATION {"citationItems":[{"id":"ITEM-1","itemData":{"URL":"https://www.cancer.org/cancer/colon-rectal-cancer/detection-diagnosis-staging/screening-tests-used.html","accessed":{"date-parts":[["2019","4","25"]]},"author":[{"dropping-particle":"","family":"American Cancer Society","given":"","non-dropping-particle":"","parse-names":false,"suffix":""}],"id":"ITEM-1","issued":{"date-parts":[["2017"]]},"title":"Colorectal Cancer Screening Tests","type":"webpage"},"uris":["http://www.mendeley.com/documents/?uuid=625c2ba0-fdef-3de3-9045-fb6f983b5fa5"]}],"mendeley":{"formattedCitation":"(5)","plainTextFormattedCitation":"(5)","previouslyFormattedCitation":"(5)"},"properties":{"noteIndex":0},"schema":"https://github.com/citation-style-language/schema/raw/master/csl-citation.json"}</w:instrText>
      </w:r>
      <w:r w:rsidR="00721ACF" w:rsidRPr="00991471">
        <w:rPr>
          <w:rFonts w:asciiTheme="majorBidi" w:hAnsiTheme="majorBidi" w:cstheme="majorBidi"/>
          <w:sz w:val="20"/>
          <w:szCs w:val="20"/>
        </w:rPr>
        <w:fldChar w:fldCharType="separate"/>
      </w:r>
      <w:r w:rsidR="00D644ED" w:rsidRPr="00991471">
        <w:rPr>
          <w:rFonts w:asciiTheme="majorBidi" w:hAnsiTheme="majorBidi" w:cstheme="majorBidi"/>
          <w:noProof/>
          <w:sz w:val="20"/>
          <w:szCs w:val="20"/>
        </w:rPr>
        <w:t>(5)</w:t>
      </w:r>
      <w:r w:rsidR="00721ACF" w:rsidRPr="00991471">
        <w:rPr>
          <w:rFonts w:asciiTheme="majorBidi" w:hAnsiTheme="majorBidi" w:cstheme="majorBidi"/>
          <w:sz w:val="20"/>
          <w:szCs w:val="20"/>
        </w:rPr>
        <w:fldChar w:fldCharType="end"/>
      </w:r>
      <w:r w:rsidR="00745A22">
        <w:rPr>
          <w:rFonts w:asciiTheme="majorBidi" w:hAnsiTheme="majorBidi" w:cstheme="majorBidi"/>
          <w:sz w:val="20"/>
          <w:szCs w:val="20"/>
        </w:rPr>
        <w:t>.</w:t>
      </w:r>
    </w:p>
    <w:p w14:paraId="5F63E68D" w14:textId="102E017F" w:rsidR="006E24C8" w:rsidRPr="00991471" w:rsidRDefault="006E24C8" w:rsidP="009B02A8">
      <w:pPr>
        <w:jc w:val="both"/>
        <w:rPr>
          <w:rFonts w:asciiTheme="majorBidi" w:hAnsiTheme="majorBidi" w:cstheme="majorBidi"/>
          <w:sz w:val="20"/>
          <w:szCs w:val="20"/>
        </w:rPr>
      </w:pPr>
      <w:r w:rsidRPr="00991471">
        <w:rPr>
          <w:rFonts w:asciiTheme="majorBidi" w:hAnsiTheme="majorBidi" w:cstheme="majorBidi"/>
          <w:b/>
          <w:bCs/>
          <w:sz w:val="20"/>
          <w:szCs w:val="20"/>
        </w:rPr>
        <w:lastRenderedPageBreak/>
        <w:t>Before the test</w:t>
      </w:r>
      <w:r w:rsidRPr="00991471">
        <w:rPr>
          <w:rFonts w:asciiTheme="majorBidi" w:hAnsiTheme="majorBidi" w:cstheme="majorBidi"/>
          <w:sz w:val="20"/>
          <w:szCs w:val="20"/>
        </w:rPr>
        <w:t xml:space="preserve">: </w:t>
      </w:r>
      <w:r w:rsidR="00485724">
        <w:rPr>
          <w:rFonts w:asciiTheme="majorBidi" w:hAnsiTheme="majorBidi" w:cstheme="majorBidi"/>
          <w:sz w:val="20"/>
          <w:szCs w:val="20"/>
        </w:rPr>
        <w:t xml:space="preserve">The doctor must know any </w:t>
      </w:r>
      <w:r w:rsidR="00BA7F4C">
        <w:rPr>
          <w:rFonts w:asciiTheme="majorBidi" w:hAnsiTheme="majorBidi" w:cstheme="majorBidi"/>
          <w:sz w:val="20"/>
          <w:szCs w:val="20"/>
        </w:rPr>
        <w:t>patient’s medicines</w:t>
      </w:r>
      <w:r w:rsidR="00485724">
        <w:rPr>
          <w:rFonts w:asciiTheme="majorBidi" w:hAnsiTheme="majorBidi" w:cstheme="majorBidi"/>
          <w:sz w:val="20"/>
          <w:szCs w:val="20"/>
        </w:rPr>
        <w:t xml:space="preserve"> (including daily aspirin, vitamins, or supplements)</w:t>
      </w:r>
      <w:r w:rsidRPr="00991471">
        <w:rPr>
          <w:rFonts w:asciiTheme="majorBidi" w:hAnsiTheme="majorBidi" w:cstheme="majorBidi"/>
          <w:sz w:val="20"/>
          <w:szCs w:val="20"/>
        </w:rPr>
        <w:t xml:space="preserve">. The patient might need to change how he </w:t>
      </w:r>
      <w:r w:rsidR="00485724">
        <w:rPr>
          <w:rFonts w:asciiTheme="majorBidi" w:hAnsiTheme="majorBidi" w:cstheme="majorBidi"/>
          <w:sz w:val="20"/>
          <w:szCs w:val="20"/>
        </w:rPr>
        <w:t>handl</w:t>
      </w:r>
      <w:r w:rsidRPr="00991471">
        <w:rPr>
          <w:rFonts w:asciiTheme="majorBidi" w:hAnsiTheme="majorBidi" w:cstheme="majorBidi"/>
          <w:sz w:val="20"/>
          <w:szCs w:val="20"/>
        </w:rPr>
        <w:t>es them before the test. The colon and rectum must be empty and clean</w:t>
      </w:r>
      <w:r w:rsidR="00C2570B" w:rsidRPr="00991471">
        <w:rPr>
          <w:rFonts w:asciiTheme="majorBidi" w:hAnsiTheme="majorBidi" w:cstheme="majorBidi"/>
          <w:sz w:val="20"/>
          <w:szCs w:val="20"/>
        </w:rPr>
        <w:t xml:space="preserve"> </w:t>
      </w:r>
      <w:r w:rsidR="00485724">
        <w:rPr>
          <w:rFonts w:asciiTheme="majorBidi" w:hAnsiTheme="majorBidi" w:cstheme="majorBidi"/>
          <w:sz w:val="20"/>
          <w:szCs w:val="20"/>
        </w:rPr>
        <w:t>to</w:t>
      </w:r>
      <w:r w:rsidRPr="00991471">
        <w:rPr>
          <w:rFonts w:asciiTheme="majorBidi" w:hAnsiTheme="majorBidi" w:cstheme="majorBidi"/>
          <w:sz w:val="20"/>
          <w:szCs w:val="20"/>
        </w:rPr>
        <w:t xml:space="preserve"> see the entire inner lining during the t</w:t>
      </w:r>
      <w:r w:rsidR="00485724">
        <w:rPr>
          <w:rFonts w:asciiTheme="majorBidi" w:hAnsiTheme="majorBidi" w:cstheme="majorBidi"/>
          <w:sz w:val="20"/>
          <w:szCs w:val="20"/>
        </w:rPr>
        <w:t>rial</w:t>
      </w:r>
      <w:r w:rsidRPr="00991471">
        <w:rPr>
          <w:rFonts w:asciiTheme="majorBidi" w:hAnsiTheme="majorBidi" w:cstheme="majorBidi"/>
          <w:sz w:val="20"/>
          <w:szCs w:val="20"/>
        </w:rPr>
        <w:t xml:space="preserve">. </w:t>
      </w:r>
      <w:r w:rsidR="005427D8">
        <w:rPr>
          <w:rFonts w:asciiTheme="majorBidi" w:hAnsiTheme="majorBidi" w:cstheme="majorBidi"/>
          <w:sz w:val="20"/>
          <w:szCs w:val="20"/>
        </w:rPr>
        <w:t>This can be done</w:t>
      </w:r>
      <w:r w:rsidR="00212247">
        <w:rPr>
          <w:rFonts w:asciiTheme="majorBidi" w:hAnsiTheme="majorBidi" w:cstheme="majorBidi"/>
          <w:sz w:val="20"/>
          <w:szCs w:val="20"/>
        </w:rPr>
        <w:t xml:space="preserve"> </w:t>
      </w:r>
      <w:r w:rsidRPr="00991471">
        <w:rPr>
          <w:rFonts w:asciiTheme="majorBidi" w:hAnsiTheme="majorBidi" w:cstheme="majorBidi"/>
          <w:sz w:val="20"/>
          <w:szCs w:val="20"/>
        </w:rPr>
        <w:t xml:space="preserve">by </w:t>
      </w:r>
      <w:r w:rsidR="00C2570B" w:rsidRPr="00991471">
        <w:rPr>
          <w:rFonts w:asciiTheme="majorBidi" w:hAnsiTheme="majorBidi" w:cstheme="majorBidi"/>
          <w:sz w:val="20"/>
          <w:szCs w:val="20"/>
        </w:rPr>
        <w:t>different</w:t>
      </w:r>
      <w:r w:rsidRPr="00991471">
        <w:rPr>
          <w:rFonts w:asciiTheme="majorBidi" w:hAnsiTheme="majorBidi" w:cstheme="majorBidi"/>
          <w:sz w:val="20"/>
          <w:szCs w:val="20"/>
        </w:rPr>
        <w:t xml:space="preserve"> means such as pills, fluids, and enemas or may</w:t>
      </w:r>
      <w:r w:rsidR="00212247">
        <w:rPr>
          <w:rFonts w:asciiTheme="majorBidi" w:hAnsiTheme="majorBidi" w:cstheme="majorBidi"/>
          <w:sz w:val="20"/>
          <w:szCs w:val="20"/>
        </w:rPr>
        <w:t xml:space="preserve"> </w:t>
      </w:r>
      <w:r w:rsidRPr="00991471">
        <w:rPr>
          <w:rFonts w:asciiTheme="majorBidi" w:hAnsiTheme="majorBidi" w:cstheme="majorBidi"/>
          <w:sz w:val="20"/>
          <w:szCs w:val="20"/>
        </w:rPr>
        <w:t>be combinations of these.</w:t>
      </w:r>
      <w:r w:rsidR="00212247">
        <w:rPr>
          <w:rFonts w:asciiTheme="majorBidi" w:hAnsiTheme="majorBidi" w:cstheme="majorBidi"/>
          <w:sz w:val="20"/>
          <w:szCs w:val="20"/>
        </w:rPr>
        <w:t xml:space="preserve"> </w:t>
      </w:r>
      <w:r w:rsidRPr="00991471">
        <w:rPr>
          <w:rFonts w:asciiTheme="majorBidi" w:hAnsiTheme="majorBidi" w:cstheme="majorBidi"/>
          <w:sz w:val="20"/>
          <w:szCs w:val="20"/>
        </w:rPr>
        <w:t>We tell the patient to drink large amounts of a liquid laxative solution the night before the procedure. A</w:t>
      </w:r>
      <w:r w:rsidR="00E7730F">
        <w:rPr>
          <w:rFonts w:asciiTheme="majorBidi" w:hAnsiTheme="majorBidi" w:cstheme="majorBidi"/>
          <w:sz w:val="20"/>
          <w:szCs w:val="20"/>
        </w:rPr>
        <w:t>lso,</w:t>
      </w:r>
      <w:r w:rsidRPr="00991471">
        <w:rPr>
          <w:rFonts w:asciiTheme="majorBidi" w:hAnsiTheme="majorBidi" w:cstheme="majorBidi"/>
          <w:sz w:val="20"/>
          <w:szCs w:val="20"/>
        </w:rPr>
        <w:t xml:space="preserve"> this leads to taking </w:t>
      </w:r>
      <w:r w:rsidR="00E7730F">
        <w:rPr>
          <w:rFonts w:asciiTheme="majorBidi" w:hAnsiTheme="majorBidi" w:cstheme="majorBidi"/>
          <w:sz w:val="20"/>
          <w:szCs w:val="20"/>
        </w:rPr>
        <w:t>much</w:t>
      </w:r>
      <w:r w:rsidRPr="00991471">
        <w:rPr>
          <w:rFonts w:asciiTheme="majorBidi" w:hAnsiTheme="majorBidi" w:cstheme="majorBidi"/>
          <w:sz w:val="20"/>
          <w:szCs w:val="20"/>
        </w:rPr>
        <w:t xml:space="preserve"> time in the bathroom. Therefore, some people may not want to do this test because the process is</w:t>
      </w:r>
      <w:r w:rsidR="00E7730F">
        <w:rPr>
          <w:rFonts w:asciiTheme="majorBidi" w:hAnsiTheme="majorBidi" w:cstheme="majorBidi"/>
          <w:sz w:val="20"/>
          <w:szCs w:val="20"/>
        </w:rPr>
        <w:t xml:space="preserve"> no</w:t>
      </w:r>
      <w:r w:rsidRPr="00991471">
        <w:rPr>
          <w:rFonts w:asciiTheme="majorBidi" w:hAnsiTheme="majorBidi" w:cstheme="majorBidi"/>
          <w:sz w:val="20"/>
          <w:szCs w:val="20"/>
        </w:rPr>
        <w:t xml:space="preserve">t pleasant. </w:t>
      </w:r>
      <w:r w:rsidR="00E7730F">
        <w:rPr>
          <w:rFonts w:asciiTheme="majorBidi" w:hAnsiTheme="majorBidi" w:cstheme="majorBidi"/>
          <w:sz w:val="20"/>
          <w:szCs w:val="20"/>
        </w:rPr>
        <w:t>However,</w:t>
      </w:r>
      <w:r w:rsidRPr="00991471">
        <w:rPr>
          <w:rFonts w:asciiTheme="majorBidi" w:hAnsiTheme="majorBidi" w:cstheme="majorBidi"/>
          <w:sz w:val="20"/>
          <w:szCs w:val="20"/>
        </w:rPr>
        <w:t xml:space="preserve"> n</w:t>
      </w:r>
      <w:r w:rsidR="00485724">
        <w:rPr>
          <w:rFonts w:asciiTheme="majorBidi" w:hAnsiTheme="majorBidi" w:cstheme="majorBidi"/>
          <w:sz w:val="20"/>
          <w:szCs w:val="20"/>
        </w:rPr>
        <w:t>ewer kits are now</w:t>
      </w:r>
      <w:r w:rsidRPr="00991471">
        <w:rPr>
          <w:rFonts w:asciiTheme="majorBidi" w:hAnsiTheme="majorBidi" w:cstheme="majorBidi"/>
          <w:sz w:val="20"/>
          <w:szCs w:val="20"/>
        </w:rPr>
        <w:t xml:space="preserve"> available to evacuate the bowel and are better tolerated than the previous</w:t>
      </w:r>
      <w:r w:rsidR="00E55F43" w:rsidRPr="00991471">
        <w:rPr>
          <w:rFonts w:asciiTheme="majorBidi" w:hAnsiTheme="majorBidi" w:cstheme="majorBidi"/>
          <w:sz w:val="20"/>
          <w:szCs w:val="20"/>
        </w:rPr>
        <w:t>ly</w:t>
      </w:r>
      <w:r w:rsidRPr="00991471">
        <w:rPr>
          <w:rFonts w:asciiTheme="majorBidi" w:hAnsiTheme="majorBidi" w:cstheme="majorBidi"/>
          <w:sz w:val="20"/>
          <w:szCs w:val="20"/>
        </w:rPr>
        <w:t xml:space="preserve"> mentioned ones. The patient arranges </w:t>
      </w:r>
      <w:r w:rsidR="00485724">
        <w:rPr>
          <w:rFonts w:asciiTheme="majorBidi" w:hAnsiTheme="majorBidi" w:cstheme="majorBidi"/>
          <w:sz w:val="20"/>
          <w:szCs w:val="20"/>
        </w:rPr>
        <w:t xml:space="preserve">for </w:t>
      </w:r>
      <w:r w:rsidRPr="00991471">
        <w:rPr>
          <w:rFonts w:asciiTheme="majorBidi" w:hAnsiTheme="majorBidi" w:cstheme="majorBidi"/>
          <w:sz w:val="20"/>
          <w:szCs w:val="20"/>
        </w:rPr>
        <w:t>someone to take him home after finishing the test because of the</w:t>
      </w:r>
      <w:r w:rsidR="00212247">
        <w:rPr>
          <w:rFonts w:asciiTheme="majorBidi" w:hAnsiTheme="majorBidi" w:cstheme="majorBidi"/>
          <w:sz w:val="20"/>
          <w:szCs w:val="20"/>
        </w:rPr>
        <w:t xml:space="preserve"> </w:t>
      </w:r>
      <w:r w:rsidR="00CE1DD2" w:rsidRPr="00991471">
        <w:rPr>
          <w:rFonts w:asciiTheme="majorBidi" w:hAnsiTheme="majorBidi" w:cstheme="majorBidi"/>
          <w:sz w:val="20"/>
          <w:szCs w:val="20"/>
        </w:rPr>
        <w:t>sedative</w:t>
      </w:r>
      <w:r w:rsidR="00CE1DD2">
        <w:rPr>
          <w:rFonts w:asciiTheme="majorBidi" w:hAnsiTheme="majorBidi" w:cstheme="majorBidi"/>
          <w:sz w:val="20"/>
          <w:szCs w:val="20"/>
        </w:rPr>
        <w:t>;</w:t>
      </w:r>
      <w:r w:rsidRPr="00991471">
        <w:rPr>
          <w:rFonts w:asciiTheme="majorBidi" w:hAnsiTheme="majorBidi" w:cstheme="majorBidi"/>
          <w:sz w:val="20"/>
          <w:szCs w:val="20"/>
        </w:rPr>
        <w:t xml:space="preserve"> he will take before the procedure. </w:t>
      </w:r>
      <w:r w:rsidR="00E7730F">
        <w:rPr>
          <w:rFonts w:asciiTheme="majorBidi" w:hAnsiTheme="majorBidi" w:cstheme="majorBidi"/>
          <w:sz w:val="20"/>
          <w:szCs w:val="20"/>
        </w:rPr>
        <w:t>So</w:t>
      </w:r>
      <w:r w:rsidR="005427D8">
        <w:rPr>
          <w:rFonts w:asciiTheme="majorBidi" w:hAnsiTheme="majorBidi" w:cstheme="majorBidi"/>
          <w:sz w:val="20"/>
          <w:szCs w:val="20"/>
        </w:rPr>
        <w:t>,</w:t>
      </w:r>
      <w:r w:rsidRPr="00991471">
        <w:rPr>
          <w:rFonts w:asciiTheme="majorBidi" w:hAnsiTheme="majorBidi" w:cstheme="majorBidi"/>
          <w:sz w:val="20"/>
          <w:szCs w:val="20"/>
        </w:rPr>
        <w:t xml:space="preserve"> that</w:t>
      </w:r>
      <w:r w:rsidR="00E7730F">
        <w:rPr>
          <w:rFonts w:asciiTheme="majorBidi" w:hAnsiTheme="majorBidi" w:cstheme="majorBidi"/>
          <w:sz w:val="20"/>
          <w:szCs w:val="20"/>
        </w:rPr>
        <w:t xml:space="preserve"> i</w:t>
      </w:r>
      <w:r w:rsidRPr="00991471">
        <w:rPr>
          <w:rFonts w:asciiTheme="majorBidi" w:hAnsiTheme="majorBidi" w:cstheme="majorBidi"/>
          <w:sz w:val="20"/>
          <w:szCs w:val="20"/>
        </w:rPr>
        <w:t>s why we see so many centers that do colonoscopies</w:t>
      </w:r>
      <w:r w:rsidR="005427D8">
        <w:rPr>
          <w:rFonts w:asciiTheme="majorBidi" w:hAnsiTheme="majorBidi" w:cstheme="majorBidi"/>
          <w:sz w:val="20"/>
          <w:szCs w:val="20"/>
        </w:rPr>
        <w:t>,</w:t>
      </w:r>
      <w:r w:rsidRPr="00991471">
        <w:rPr>
          <w:rFonts w:asciiTheme="majorBidi" w:hAnsiTheme="majorBidi" w:cstheme="majorBidi"/>
          <w:sz w:val="20"/>
          <w:szCs w:val="20"/>
        </w:rPr>
        <w:t xml:space="preserve"> do</w:t>
      </w:r>
      <w:r w:rsidR="00E7730F">
        <w:rPr>
          <w:rFonts w:asciiTheme="majorBidi" w:hAnsiTheme="majorBidi" w:cstheme="majorBidi"/>
          <w:sz w:val="20"/>
          <w:szCs w:val="20"/>
        </w:rPr>
        <w:t xml:space="preserve"> no</w:t>
      </w:r>
      <w:r w:rsidRPr="00991471">
        <w:rPr>
          <w:rFonts w:asciiTheme="majorBidi" w:hAnsiTheme="majorBidi" w:cstheme="majorBidi"/>
          <w:sz w:val="20"/>
          <w:szCs w:val="20"/>
        </w:rPr>
        <w:t xml:space="preserve">t discharge people to go home in a cab. If transportation might be a </w:t>
      </w:r>
      <w:r w:rsidR="00E7730F" w:rsidRPr="00991471">
        <w:rPr>
          <w:rFonts w:asciiTheme="majorBidi" w:hAnsiTheme="majorBidi" w:cstheme="majorBidi"/>
          <w:sz w:val="20"/>
          <w:szCs w:val="20"/>
        </w:rPr>
        <w:t>problem, talk</w:t>
      </w:r>
      <w:r w:rsidRPr="00991471">
        <w:rPr>
          <w:rFonts w:asciiTheme="majorBidi" w:hAnsiTheme="majorBidi" w:cstheme="majorBidi"/>
          <w:sz w:val="20"/>
          <w:szCs w:val="20"/>
        </w:rPr>
        <w:t xml:space="preserve"> with </w:t>
      </w:r>
      <w:r w:rsidR="00C64BC1">
        <w:rPr>
          <w:rFonts w:asciiTheme="majorBidi" w:hAnsiTheme="majorBidi" w:cstheme="majorBidi"/>
          <w:sz w:val="20"/>
          <w:szCs w:val="20"/>
        </w:rPr>
        <w:t>the health care provider about the hospital or surgery center policy</w:t>
      </w:r>
      <w:r w:rsidRPr="00991471">
        <w:rPr>
          <w:rFonts w:asciiTheme="majorBidi" w:hAnsiTheme="majorBidi" w:cstheme="majorBidi"/>
          <w:sz w:val="20"/>
          <w:szCs w:val="20"/>
        </w:rPr>
        <w:t xml:space="preserve">. </w:t>
      </w:r>
      <w:r w:rsidR="00350AA8" w:rsidRPr="00350AA8">
        <w:rPr>
          <w:rFonts w:asciiTheme="majorBidi" w:hAnsiTheme="majorBidi" w:cstheme="majorBidi"/>
          <w:sz w:val="20"/>
          <w:szCs w:val="20"/>
        </w:rPr>
        <w:t>Depending on the situation, other resources may be available to get back home (5,6)</w:t>
      </w:r>
      <w:r w:rsidR="00E7730F">
        <w:rPr>
          <w:rFonts w:asciiTheme="majorBidi" w:hAnsiTheme="majorBidi" w:cstheme="majorBidi"/>
          <w:sz w:val="20"/>
          <w:szCs w:val="20"/>
        </w:rPr>
        <w:t>.</w:t>
      </w:r>
    </w:p>
    <w:p w14:paraId="1690865E" w14:textId="15A6576D" w:rsidR="00745A22" w:rsidRDefault="006E24C8" w:rsidP="005427D8">
      <w:pPr>
        <w:jc w:val="both"/>
        <w:rPr>
          <w:rFonts w:asciiTheme="majorBidi" w:hAnsiTheme="majorBidi" w:cstheme="majorBidi"/>
          <w:sz w:val="20"/>
          <w:szCs w:val="20"/>
        </w:rPr>
      </w:pPr>
      <w:r w:rsidRPr="00991471">
        <w:rPr>
          <w:rFonts w:asciiTheme="majorBidi" w:hAnsiTheme="majorBidi" w:cstheme="majorBidi"/>
          <w:b/>
          <w:bCs/>
          <w:sz w:val="20"/>
          <w:szCs w:val="20"/>
        </w:rPr>
        <w:t>During the test</w:t>
      </w:r>
      <w:r w:rsidRPr="00991471">
        <w:rPr>
          <w:rFonts w:asciiTheme="majorBidi" w:hAnsiTheme="majorBidi" w:cstheme="majorBidi"/>
          <w:sz w:val="20"/>
          <w:szCs w:val="20"/>
        </w:rPr>
        <w:t>: The test takes 30 minutes, but if one or more polyps are removed, it can take longer. Before the test starts, the patient will be given a sedative to relax him during the procedure, and for some people, this medicine makes them forget about the proce</w:t>
      </w:r>
      <w:r w:rsidR="00C64BC1">
        <w:rPr>
          <w:rFonts w:asciiTheme="majorBidi" w:hAnsiTheme="majorBidi" w:cstheme="majorBidi"/>
          <w:sz w:val="20"/>
          <w:szCs w:val="20"/>
        </w:rPr>
        <w:t>ss</w:t>
      </w:r>
      <w:r w:rsidRPr="00991471">
        <w:rPr>
          <w:rFonts w:asciiTheme="majorBidi" w:hAnsiTheme="majorBidi" w:cstheme="majorBidi"/>
          <w:sz w:val="20"/>
          <w:szCs w:val="20"/>
        </w:rPr>
        <w:t xml:space="preserve"> afterward. </w:t>
      </w:r>
      <w:r w:rsidR="00E55F43" w:rsidRPr="00991471">
        <w:rPr>
          <w:rFonts w:asciiTheme="majorBidi" w:hAnsiTheme="majorBidi" w:cstheme="majorBidi"/>
          <w:sz w:val="20"/>
          <w:szCs w:val="20"/>
        </w:rPr>
        <w:t>The p</w:t>
      </w:r>
      <w:r w:rsidRPr="00991471">
        <w:rPr>
          <w:rFonts w:asciiTheme="majorBidi" w:hAnsiTheme="majorBidi" w:cstheme="majorBidi"/>
          <w:sz w:val="20"/>
          <w:szCs w:val="20"/>
        </w:rPr>
        <w:t>atient will wake up after the test is over, but they might not be fully awake until later in the day. During the t</w:t>
      </w:r>
      <w:r w:rsidR="00C64BC1">
        <w:rPr>
          <w:rFonts w:asciiTheme="majorBidi" w:hAnsiTheme="majorBidi" w:cstheme="majorBidi"/>
          <w:sz w:val="20"/>
          <w:szCs w:val="20"/>
        </w:rPr>
        <w:t>rial</w:t>
      </w:r>
      <w:r w:rsidRPr="00991471">
        <w:rPr>
          <w:rFonts w:asciiTheme="majorBidi" w:hAnsiTheme="majorBidi" w:cstheme="majorBidi"/>
          <w:sz w:val="20"/>
          <w:szCs w:val="20"/>
        </w:rPr>
        <w:t>, we will ask him to lie on his side with his knees pulled up and a drape covering him, and we should monitor his heart rate, blood pressure</w:t>
      </w:r>
      <w:r w:rsidR="00E55F43" w:rsidRPr="00991471">
        <w:rPr>
          <w:rFonts w:asciiTheme="majorBidi" w:hAnsiTheme="majorBidi" w:cstheme="majorBidi"/>
          <w:sz w:val="20"/>
          <w:szCs w:val="20"/>
        </w:rPr>
        <w:t>,</w:t>
      </w:r>
      <w:r w:rsidRPr="00991471">
        <w:rPr>
          <w:rFonts w:asciiTheme="majorBidi" w:hAnsiTheme="majorBidi" w:cstheme="majorBidi"/>
          <w:sz w:val="20"/>
          <w:szCs w:val="20"/>
        </w:rPr>
        <w:t xml:space="preserve"> and respiratory rate during and after the procedure. At first</w:t>
      </w:r>
      <w:r w:rsidR="00C64BC1">
        <w:rPr>
          <w:rFonts w:asciiTheme="majorBidi" w:hAnsiTheme="majorBidi" w:cstheme="majorBidi"/>
          <w:sz w:val="20"/>
          <w:szCs w:val="20"/>
        </w:rPr>
        <w:t>,</w:t>
      </w:r>
      <w:r w:rsidRPr="00991471">
        <w:rPr>
          <w:rFonts w:asciiTheme="majorBidi" w:hAnsiTheme="majorBidi" w:cstheme="majorBidi"/>
          <w:sz w:val="20"/>
          <w:szCs w:val="20"/>
        </w:rPr>
        <w:t xml:space="preserve"> insert a gloved finger into the rectum to examine it before putting in the colonoscop</w:t>
      </w:r>
      <w:r w:rsidR="00E55F43" w:rsidRPr="00991471">
        <w:rPr>
          <w:rFonts w:asciiTheme="majorBidi" w:hAnsiTheme="majorBidi" w:cstheme="majorBidi"/>
          <w:sz w:val="20"/>
          <w:szCs w:val="20"/>
        </w:rPr>
        <w:t>y</w:t>
      </w:r>
      <w:r w:rsidRPr="00991471">
        <w:rPr>
          <w:rFonts w:asciiTheme="majorBidi" w:hAnsiTheme="majorBidi" w:cstheme="majorBidi"/>
          <w:sz w:val="20"/>
          <w:szCs w:val="20"/>
        </w:rPr>
        <w:t>, and it should be lubricated to be easily inserted into the rectum. Once inside the rectum, it is introduced to the beginning of the colon (the c</w:t>
      </w:r>
      <w:r w:rsidR="00206B87">
        <w:rPr>
          <w:rFonts w:asciiTheme="majorBidi" w:hAnsiTheme="majorBidi" w:cstheme="majorBidi"/>
          <w:sz w:val="20"/>
          <w:szCs w:val="20"/>
        </w:rPr>
        <w:t>a</w:t>
      </w:r>
      <w:r w:rsidRPr="00991471">
        <w:rPr>
          <w:rFonts w:asciiTheme="majorBidi" w:hAnsiTheme="majorBidi" w:cstheme="majorBidi"/>
          <w:sz w:val="20"/>
          <w:szCs w:val="20"/>
        </w:rPr>
        <w:t xml:space="preserve">ecum). If the patient wakes up, he might feel an urge to have a bowel movement when the colonoscope is inserted or pushed further up the colon. We also put air into the </w:t>
      </w:r>
      <w:r w:rsidR="00350AA8" w:rsidRPr="00350AA8">
        <w:rPr>
          <w:rFonts w:asciiTheme="majorBidi" w:hAnsiTheme="majorBidi" w:cstheme="majorBidi"/>
          <w:sz w:val="20"/>
          <w:szCs w:val="20"/>
        </w:rPr>
        <w:t>colonoscope through the colonoscope to quickly see the colon's lining</w:t>
      </w:r>
      <w:r w:rsidRPr="00991471">
        <w:rPr>
          <w:rFonts w:asciiTheme="majorBidi" w:hAnsiTheme="majorBidi" w:cstheme="majorBidi"/>
          <w:sz w:val="20"/>
          <w:szCs w:val="20"/>
        </w:rPr>
        <w:t>.</w:t>
      </w:r>
    </w:p>
    <w:p w14:paraId="417F8124" w14:textId="63483E08" w:rsidR="006E24C8" w:rsidRPr="00991471" w:rsidRDefault="00745A22" w:rsidP="00206B87">
      <w:pPr>
        <w:jc w:val="both"/>
        <w:rPr>
          <w:rFonts w:asciiTheme="majorBidi" w:hAnsiTheme="majorBidi" w:cstheme="majorBidi"/>
          <w:sz w:val="20"/>
          <w:szCs w:val="20"/>
        </w:rPr>
      </w:pPr>
      <w:r>
        <w:rPr>
          <w:rFonts w:asciiTheme="majorBidi" w:hAnsiTheme="majorBidi" w:cstheme="majorBidi"/>
          <w:sz w:val="20"/>
          <w:szCs w:val="20"/>
        </w:rPr>
        <w:t>Moreover,</w:t>
      </w:r>
      <w:r w:rsidR="006E24C8" w:rsidRPr="00991471">
        <w:rPr>
          <w:rFonts w:asciiTheme="majorBidi" w:hAnsiTheme="majorBidi" w:cstheme="majorBidi"/>
          <w:sz w:val="20"/>
          <w:szCs w:val="20"/>
        </w:rPr>
        <w:t xml:space="preserve"> to ease any discomfort, we ask the patient to breathe deeply and slowly through his mouth</w:t>
      </w:r>
      <w:r w:rsidR="00810FF6" w:rsidRPr="00991471">
        <w:rPr>
          <w:rFonts w:asciiTheme="majorBidi" w:hAnsiTheme="majorBidi" w:cstheme="majorBidi"/>
          <w:sz w:val="20"/>
          <w:szCs w:val="20"/>
        </w:rPr>
        <w:t>.</w:t>
      </w:r>
      <w:r w:rsidR="00206B87">
        <w:rPr>
          <w:rFonts w:asciiTheme="majorBidi" w:hAnsiTheme="majorBidi" w:cstheme="majorBidi"/>
          <w:sz w:val="20"/>
          <w:szCs w:val="20"/>
        </w:rPr>
        <w:t xml:space="preserve"> </w:t>
      </w:r>
      <w:r>
        <w:rPr>
          <w:rFonts w:asciiTheme="majorBidi" w:hAnsiTheme="majorBidi" w:cstheme="majorBidi"/>
          <w:sz w:val="20"/>
          <w:szCs w:val="20"/>
        </w:rPr>
        <w:t>W</w:t>
      </w:r>
      <w:r w:rsidR="00810FF6" w:rsidRPr="00991471">
        <w:rPr>
          <w:rFonts w:asciiTheme="majorBidi" w:hAnsiTheme="majorBidi" w:cstheme="majorBidi"/>
          <w:sz w:val="20"/>
          <w:szCs w:val="20"/>
        </w:rPr>
        <w:t xml:space="preserve">e will look at the inner walls of the colon while slowly removing the colonoscope. If a small polyp is found, it may be removed and then sent to the lab to check if it turned into cancer. If </w:t>
      </w:r>
      <w:r w:rsidR="00C64BC1">
        <w:rPr>
          <w:rFonts w:asciiTheme="majorBidi" w:hAnsiTheme="majorBidi" w:cstheme="majorBidi"/>
          <w:sz w:val="20"/>
          <w:szCs w:val="20"/>
        </w:rPr>
        <w:t xml:space="preserve">a </w:t>
      </w:r>
      <w:r>
        <w:rPr>
          <w:rFonts w:asciiTheme="majorBidi" w:hAnsiTheme="majorBidi" w:cstheme="majorBidi"/>
          <w:sz w:val="20"/>
          <w:szCs w:val="20"/>
        </w:rPr>
        <w:t>giant</w:t>
      </w:r>
      <w:r w:rsidR="00810FF6" w:rsidRPr="00991471">
        <w:rPr>
          <w:rFonts w:asciiTheme="majorBidi" w:hAnsiTheme="majorBidi" w:cstheme="majorBidi"/>
          <w:sz w:val="20"/>
          <w:szCs w:val="20"/>
        </w:rPr>
        <w:t xml:space="preserve"> polyp or tumor is seen, a small piece of it will be removed through the colonoscop</w:t>
      </w:r>
      <w:r w:rsidR="00C77E71" w:rsidRPr="00991471">
        <w:rPr>
          <w:rFonts w:asciiTheme="majorBidi" w:hAnsiTheme="majorBidi" w:cstheme="majorBidi"/>
          <w:sz w:val="20"/>
          <w:szCs w:val="20"/>
        </w:rPr>
        <w:t>y</w:t>
      </w:r>
      <w:r w:rsidR="00C2570B" w:rsidRPr="00991471">
        <w:rPr>
          <w:rFonts w:asciiTheme="majorBidi" w:hAnsiTheme="majorBidi" w:cstheme="majorBidi"/>
          <w:sz w:val="20"/>
          <w:szCs w:val="20"/>
        </w:rPr>
        <w:t>,</w:t>
      </w:r>
      <w:r w:rsidR="00810FF6" w:rsidRPr="00991471">
        <w:rPr>
          <w:rFonts w:asciiTheme="majorBidi" w:hAnsiTheme="majorBidi" w:cstheme="majorBidi"/>
          <w:sz w:val="20"/>
          <w:szCs w:val="20"/>
        </w:rPr>
        <w:t xml:space="preserve"> and this biopsy is taken to the lab to check if it is a benign growth or something else</w:t>
      </w:r>
      <w:r w:rsidR="00721ACF" w:rsidRPr="00991471">
        <w:rPr>
          <w:rFonts w:asciiTheme="majorBidi" w:hAnsiTheme="majorBidi" w:cstheme="majorBidi"/>
          <w:sz w:val="20"/>
          <w:szCs w:val="20"/>
        </w:rPr>
        <w:fldChar w:fldCharType="begin" w:fldLock="1"/>
      </w:r>
      <w:r w:rsidR="004744C0" w:rsidRPr="00991471">
        <w:rPr>
          <w:rFonts w:asciiTheme="majorBidi" w:hAnsiTheme="majorBidi" w:cstheme="majorBidi"/>
          <w:sz w:val="20"/>
          <w:szCs w:val="20"/>
        </w:rPr>
        <w:instrText>ADDIN CSL_CITATION {"citationItems":[{"id":"ITEM-1","itemData":{"URL":"https://www.cancer.org/cancer/colon-rectal-cancer/detection-diagnosis-staging/screening-tests-used.html","accessed":{"date-parts":[["2019","4","25"]]},"author":[{"dropping-particle":"","family":"American Cancer Society","given":"","non-dropping-particle":"","parse-names":false,"suffix":""}],"id":"ITEM-1","issued":{"date-parts":[["2017"]]},"title":"Colorectal Cancer Screening Tests","type":"webpage"},"uris":["http://www.mendeley.com/documents/?uuid=625c2ba0-fdef-3de3-9045-fb6f983b5fa5"]},{"id":"ITEM-2","itemData":{"DOI":"10.1038/nrdp.2015.65","ISSN":"2056-676X","author":[{"dropping-particle":"","family":"Kuipers","given":"Ernst J.","non-dropping-particle":"","parse-names":false,"suffix":""},{"dropping-particle":"","family":"Grady","given":"William M.","non-dropping-particle":"","parse-names":false,"suffix":""},{"dropping-particle":"","family":"Lieberman","given":"David","non-dropping-particle":"","parse-names":false,"suffix":""},{"dropping-particle":"","family":"Seufferlein","given":"Thomas","non-dropping-particle":"","parse-names":false,"suffix":""},{"dropping-particle":"","family":"Sung","given":"Joseph J.","non-dropping-particle":"","parse-names":false,"suffix":""},{"dropping-particle":"","family":"Boelens","given":"Petra G.","non-dropping-particle":"","parse-names":false,"suffix":""},{"dropping-particle":"","family":"Velde","given":"Cornelis J. H.","non-dropping-particle":"van de","parse-names":false,"suffix":""},{"dropping-particle":"","family":"Watanabe","given":"Toshiaki","non-dropping-particle":"","parse-names":false,"suffix":""}],"container-title":"Nature Reviews Disease Primers","id":"ITEM-2","issued":{"date-parts":[["2015","11","5"]]},"page":"15065","title":"Colorectal cancer","type":"article-journal"},"uris":["http://www.mendeley.com/documents/?uuid=d3e11b1a-5847-401c-9531-4deeb2ec020a"]}],"mendeley":{"formattedCitation":"(1,5)","plainTextFormattedCitation":"(1,5)","previouslyFormattedCitation":"(1,5)"},"properties":{"noteIndex":0},"schema":"https://github.com/citation-style-language/schema/raw/master/csl-citation.json"}</w:instrText>
      </w:r>
      <w:r w:rsidR="00721ACF" w:rsidRPr="00991471">
        <w:rPr>
          <w:rFonts w:asciiTheme="majorBidi" w:hAnsiTheme="majorBidi" w:cstheme="majorBidi"/>
          <w:sz w:val="20"/>
          <w:szCs w:val="20"/>
        </w:rPr>
        <w:fldChar w:fldCharType="separate"/>
      </w:r>
      <w:r w:rsidR="00810FF6" w:rsidRPr="00991471">
        <w:rPr>
          <w:rFonts w:asciiTheme="majorBidi" w:hAnsiTheme="majorBidi" w:cstheme="majorBidi"/>
          <w:noProof/>
          <w:sz w:val="20"/>
          <w:szCs w:val="20"/>
        </w:rPr>
        <w:t>(1,5)</w:t>
      </w:r>
      <w:r w:rsidR="00721ACF" w:rsidRPr="00991471">
        <w:rPr>
          <w:rFonts w:asciiTheme="majorBidi" w:hAnsiTheme="majorBidi" w:cstheme="majorBidi"/>
          <w:sz w:val="20"/>
          <w:szCs w:val="20"/>
        </w:rPr>
        <w:fldChar w:fldCharType="end"/>
      </w:r>
      <w:r w:rsidR="00E7730F">
        <w:rPr>
          <w:rFonts w:asciiTheme="majorBidi" w:hAnsiTheme="majorBidi" w:cstheme="majorBidi"/>
          <w:sz w:val="20"/>
          <w:szCs w:val="20"/>
        </w:rPr>
        <w:t>.</w:t>
      </w:r>
    </w:p>
    <w:p w14:paraId="538A165F" w14:textId="2FD4CDBE" w:rsidR="006E24C8" w:rsidRPr="00991471" w:rsidRDefault="006E24C8" w:rsidP="00C00E42">
      <w:pPr>
        <w:jc w:val="both"/>
        <w:rPr>
          <w:rFonts w:asciiTheme="majorBidi" w:hAnsiTheme="majorBidi" w:cstheme="majorBidi"/>
          <w:sz w:val="20"/>
          <w:szCs w:val="20"/>
        </w:rPr>
      </w:pPr>
      <w:r w:rsidRPr="00991471">
        <w:rPr>
          <w:rFonts w:asciiTheme="majorBidi" w:hAnsiTheme="majorBidi" w:cstheme="majorBidi"/>
          <w:b/>
          <w:bCs/>
          <w:sz w:val="20"/>
          <w:szCs w:val="20"/>
        </w:rPr>
        <w:t>Possible side effects and complications</w:t>
      </w:r>
      <w:r w:rsidRPr="00991471">
        <w:rPr>
          <w:rFonts w:asciiTheme="majorBidi" w:hAnsiTheme="majorBidi" w:cstheme="majorBidi"/>
          <w:sz w:val="20"/>
          <w:szCs w:val="20"/>
        </w:rPr>
        <w:t>: Preparing the bowel before starting the test can be an unpleasant event. Also, the test is slightly uncomfortable, that</w:t>
      </w:r>
      <w:r w:rsidR="00745A22">
        <w:rPr>
          <w:rFonts w:asciiTheme="majorBidi" w:hAnsiTheme="majorBidi" w:cstheme="majorBidi"/>
          <w:sz w:val="20"/>
          <w:szCs w:val="20"/>
        </w:rPr>
        <w:t xml:space="preserve"> i</w:t>
      </w:r>
      <w:r w:rsidRPr="00991471">
        <w:rPr>
          <w:rFonts w:asciiTheme="majorBidi" w:hAnsiTheme="majorBidi" w:cstheme="majorBidi"/>
          <w:sz w:val="20"/>
          <w:szCs w:val="20"/>
        </w:rPr>
        <w:t>s why the sedative usually helps with this, and most people feel normal again once the effects of the sedative go away. Some patients may complain of gas pains, bloating</w:t>
      </w:r>
      <w:r w:rsidR="00C2570B" w:rsidRPr="00991471">
        <w:rPr>
          <w:rFonts w:asciiTheme="majorBidi" w:hAnsiTheme="majorBidi" w:cstheme="majorBidi"/>
          <w:sz w:val="20"/>
          <w:szCs w:val="20"/>
        </w:rPr>
        <w:t>,</w:t>
      </w:r>
      <w:r w:rsidRPr="00991471">
        <w:rPr>
          <w:rFonts w:asciiTheme="majorBidi" w:hAnsiTheme="majorBidi" w:cstheme="majorBidi"/>
          <w:sz w:val="20"/>
          <w:szCs w:val="20"/>
        </w:rPr>
        <w:t xml:space="preserve"> or cramping after the test because </w:t>
      </w:r>
      <w:r w:rsidR="00C64BC1">
        <w:rPr>
          <w:rFonts w:asciiTheme="majorBidi" w:hAnsiTheme="majorBidi" w:cstheme="majorBidi"/>
          <w:sz w:val="20"/>
          <w:szCs w:val="20"/>
        </w:rPr>
        <w:t>the gas introduced into the colon and rectum during the operation</w:t>
      </w:r>
      <w:r w:rsidR="00206B87">
        <w:rPr>
          <w:rFonts w:asciiTheme="majorBidi" w:hAnsiTheme="majorBidi" w:cstheme="majorBidi"/>
          <w:sz w:val="20"/>
          <w:szCs w:val="20"/>
        </w:rPr>
        <w:t xml:space="preserve"> </w:t>
      </w:r>
      <w:r w:rsidRPr="00991471">
        <w:rPr>
          <w:rFonts w:asciiTheme="majorBidi" w:hAnsiTheme="majorBidi" w:cstheme="majorBidi"/>
          <w:sz w:val="20"/>
          <w:szCs w:val="20"/>
        </w:rPr>
        <w:t>will take some time until the air passes out. Others may suffer from low blood pressure or heart rhythm changes from the sedation during the test, but it</w:t>
      </w:r>
      <w:r w:rsidR="00745A22">
        <w:rPr>
          <w:rFonts w:asciiTheme="majorBidi" w:hAnsiTheme="majorBidi" w:cstheme="majorBidi"/>
          <w:sz w:val="20"/>
          <w:szCs w:val="20"/>
        </w:rPr>
        <w:t xml:space="preserve"> i</w:t>
      </w:r>
      <w:r w:rsidRPr="00991471">
        <w:rPr>
          <w:rFonts w:asciiTheme="majorBidi" w:hAnsiTheme="majorBidi" w:cstheme="majorBidi"/>
          <w:sz w:val="20"/>
          <w:szCs w:val="20"/>
        </w:rPr>
        <w:t>s rarely se</w:t>
      </w:r>
      <w:r w:rsidR="00745A22">
        <w:rPr>
          <w:rFonts w:asciiTheme="majorBidi" w:hAnsiTheme="majorBidi" w:cstheme="majorBidi"/>
          <w:sz w:val="20"/>
          <w:szCs w:val="20"/>
        </w:rPr>
        <w:t>vere</w:t>
      </w:r>
      <w:r w:rsidRPr="00991471">
        <w:rPr>
          <w:rFonts w:asciiTheme="majorBidi" w:hAnsiTheme="majorBidi" w:cstheme="majorBidi"/>
          <w:sz w:val="20"/>
          <w:szCs w:val="20"/>
        </w:rPr>
        <w:t xml:space="preserve">. </w:t>
      </w:r>
      <w:r w:rsidR="00E55F43" w:rsidRPr="00991471">
        <w:rPr>
          <w:rFonts w:asciiTheme="majorBidi" w:hAnsiTheme="majorBidi" w:cstheme="majorBidi"/>
          <w:sz w:val="20"/>
          <w:szCs w:val="20"/>
        </w:rPr>
        <w:t>Besides</w:t>
      </w:r>
      <w:r w:rsidRPr="00991471">
        <w:rPr>
          <w:rFonts w:asciiTheme="majorBidi" w:hAnsiTheme="majorBidi" w:cstheme="majorBidi"/>
          <w:sz w:val="20"/>
          <w:szCs w:val="20"/>
        </w:rPr>
        <w:t>, patients may notice some blood in their stool because of the polyp removed</w:t>
      </w:r>
      <w:r w:rsidR="00C2570B" w:rsidRPr="00991471">
        <w:rPr>
          <w:rFonts w:asciiTheme="majorBidi" w:hAnsiTheme="majorBidi" w:cstheme="majorBidi"/>
          <w:sz w:val="20"/>
          <w:szCs w:val="20"/>
        </w:rPr>
        <w:t>,</w:t>
      </w:r>
      <w:r w:rsidRPr="00991471">
        <w:rPr>
          <w:rFonts w:asciiTheme="majorBidi" w:hAnsiTheme="majorBidi" w:cstheme="majorBidi"/>
          <w:sz w:val="20"/>
          <w:szCs w:val="20"/>
        </w:rPr>
        <w:t xml:space="preserve"> or the biopsy </w:t>
      </w:r>
      <w:r w:rsidR="00E55F43" w:rsidRPr="00991471">
        <w:rPr>
          <w:rFonts w:asciiTheme="majorBidi" w:hAnsiTheme="majorBidi" w:cstheme="majorBidi"/>
          <w:sz w:val="20"/>
          <w:szCs w:val="20"/>
        </w:rPr>
        <w:t xml:space="preserve">was </w:t>
      </w:r>
      <w:r w:rsidRPr="00991471">
        <w:rPr>
          <w:rFonts w:asciiTheme="majorBidi" w:hAnsiTheme="majorBidi" w:cstheme="majorBidi"/>
          <w:sz w:val="20"/>
          <w:szCs w:val="20"/>
        </w:rPr>
        <w:t xml:space="preserve">taken during colonoscopy. It can take </w:t>
      </w:r>
      <w:r w:rsidR="00C77E71" w:rsidRPr="00991471">
        <w:rPr>
          <w:rFonts w:asciiTheme="majorBidi" w:hAnsiTheme="majorBidi" w:cstheme="majorBidi"/>
          <w:sz w:val="20"/>
          <w:szCs w:val="20"/>
        </w:rPr>
        <w:t>two</w:t>
      </w:r>
      <w:r w:rsidRPr="00991471">
        <w:rPr>
          <w:rFonts w:asciiTheme="majorBidi" w:hAnsiTheme="majorBidi" w:cstheme="majorBidi"/>
          <w:sz w:val="20"/>
          <w:szCs w:val="20"/>
        </w:rPr>
        <w:t xml:space="preserve"> days after the test. Se</w:t>
      </w:r>
      <w:r w:rsidR="00745A22">
        <w:rPr>
          <w:rFonts w:asciiTheme="majorBidi" w:hAnsiTheme="majorBidi" w:cstheme="majorBidi"/>
          <w:sz w:val="20"/>
          <w:szCs w:val="20"/>
        </w:rPr>
        <w:t>vere</w:t>
      </w:r>
      <w:r w:rsidRPr="00991471">
        <w:rPr>
          <w:rFonts w:asciiTheme="majorBidi" w:hAnsiTheme="majorBidi" w:cstheme="majorBidi"/>
          <w:sz w:val="20"/>
          <w:szCs w:val="20"/>
        </w:rPr>
        <w:t xml:space="preserve"> bleeding is uncommon, but in rare cases, bleeding need</w:t>
      </w:r>
      <w:r w:rsidR="00C64BC1">
        <w:rPr>
          <w:rFonts w:asciiTheme="majorBidi" w:hAnsiTheme="majorBidi" w:cstheme="majorBidi"/>
          <w:sz w:val="20"/>
          <w:szCs w:val="20"/>
        </w:rPr>
        <w:t>s</w:t>
      </w:r>
      <w:r w:rsidRPr="00991471">
        <w:rPr>
          <w:rFonts w:asciiTheme="majorBidi" w:hAnsiTheme="majorBidi" w:cstheme="majorBidi"/>
          <w:sz w:val="20"/>
          <w:szCs w:val="20"/>
        </w:rPr>
        <w:t xml:space="preserve"> to be treated or can even be life-threatening. Colonoscopy is a safe procedure, but in rare cases</w:t>
      </w:r>
      <w:r w:rsidR="00E55F43" w:rsidRPr="00991471">
        <w:rPr>
          <w:rFonts w:asciiTheme="majorBidi" w:hAnsiTheme="majorBidi" w:cstheme="majorBidi"/>
          <w:sz w:val="20"/>
          <w:szCs w:val="20"/>
        </w:rPr>
        <w:t>,</w:t>
      </w:r>
      <w:r w:rsidR="00C00E42">
        <w:rPr>
          <w:rFonts w:asciiTheme="majorBidi" w:hAnsiTheme="majorBidi" w:cstheme="majorBidi"/>
          <w:sz w:val="20"/>
          <w:szCs w:val="20"/>
        </w:rPr>
        <w:t xml:space="preserve"> </w:t>
      </w:r>
      <w:r w:rsidRPr="00991471">
        <w:rPr>
          <w:rFonts w:asciiTheme="majorBidi" w:hAnsiTheme="majorBidi" w:cstheme="majorBidi"/>
          <w:sz w:val="20"/>
          <w:szCs w:val="20"/>
        </w:rPr>
        <w:t xml:space="preserve">perforation </w:t>
      </w:r>
      <w:r w:rsidR="00745A22">
        <w:rPr>
          <w:rFonts w:asciiTheme="majorBidi" w:hAnsiTheme="majorBidi" w:cstheme="majorBidi"/>
          <w:sz w:val="20"/>
          <w:szCs w:val="20"/>
        </w:rPr>
        <w:t>can occur</w:t>
      </w:r>
      <w:r w:rsidR="00721ACF" w:rsidRPr="00991471">
        <w:rPr>
          <w:rFonts w:asciiTheme="majorBidi" w:hAnsiTheme="majorBidi" w:cstheme="majorBidi"/>
          <w:sz w:val="20"/>
          <w:szCs w:val="20"/>
        </w:rPr>
        <w:fldChar w:fldCharType="begin" w:fldLock="1"/>
      </w:r>
      <w:r w:rsidR="004744C0" w:rsidRPr="00991471">
        <w:rPr>
          <w:rFonts w:asciiTheme="majorBidi" w:hAnsiTheme="majorBidi" w:cstheme="majorBidi"/>
          <w:sz w:val="20"/>
          <w:szCs w:val="20"/>
        </w:rPr>
        <w:instrText>ADDIN CSL_CITATION {"citationItems":[{"id":"ITEM-1","itemData":{"URL":"https://www.cancer.org/cancer/colon-rectal-cancer/detection-diagnosis-staging/screening-tests-used.html","accessed":{"date-parts":[["2019","4","25"]]},"author":[{"dropping-particle":"","family":"American Cancer Society","given":"","non-dropping-particle":"","parse-names":false,"suffix":""}],"id":"ITEM-1","issued":{"date-parts":[["2017"]]},"title":"Colorectal Cancer Screening Tests","type":"webpage"},"uris":["http://www.mendeley.com/documents/?uuid=625c2ba0-fdef-3de3-9045-fb6f983b5fa5"]},{"id":"ITEM-2","itemData":{"DOI":"10.1038/nrdp.2015.65","ISSN":"2056-676X","author":[{"dropping-particle":"","family":"Kuipers","given":"Ernst J.","non-dropping-particle":"","parse-names":false,"suffix":""},{"dropping-particle":"","family":"Grady","given":"William M.","non-dropping-particle":"","parse-names":false,"suffix":""},{"dropping-particle":"","family":"Lieberman","given":"David","non-dropping-particle":"","parse-names":false,"suffix":""},{"dropping-particle":"","family":"Seufferlein","given":"Thomas","non-dropping-particle":"","parse-names":false,"suffix":""},{"dropping-particle":"","family":"Sung","given":"Joseph J.","non-dropping-particle":"","parse-names":false,"suffix":""},{"dropping-particle":"","family":"Boelens","given":"Petra G.","non-dropping-particle":"","parse-names":false,"suffix":""},{"dropping-particle":"","family":"Velde","given":"Cornelis J. H.","non-dropping-particle":"van de","parse-names":false,"suffix":""},{"dropping-particle":"","family":"Watanabe","given":"Toshiaki","non-dropping-particle":"","parse-names":false,"suffix":""}],"container-title":"Nature Reviews Disease Primers","id":"ITEM-2","issued":{"date-parts":[["2015","11","5"]]},"page":"15065","title":"Colorectal cancer","type":"article-journal"},"uris":["http://www.mendeley.com/documents/?uuid=d3e11b1a-5847-401c-9531-4deeb2ec020a"]}],"mendeley":{"formattedCitation":"(1,5)","plainTextFormattedCitation":"(1,5)","previouslyFormattedCitation":"(1,5)"},"properties":{"noteIndex":0},"schema":"https://github.com/citation-style-language/schema/raw/master/csl-citation.json"}</w:instrText>
      </w:r>
      <w:r w:rsidR="00721ACF" w:rsidRPr="00991471">
        <w:rPr>
          <w:rFonts w:asciiTheme="majorBidi" w:hAnsiTheme="majorBidi" w:cstheme="majorBidi"/>
          <w:sz w:val="20"/>
          <w:szCs w:val="20"/>
        </w:rPr>
        <w:fldChar w:fldCharType="separate"/>
      </w:r>
      <w:r w:rsidR="004744C0" w:rsidRPr="00991471">
        <w:rPr>
          <w:rFonts w:asciiTheme="majorBidi" w:hAnsiTheme="majorBidi" w:cstheme="majorBidi"/>
          <w:noProof/>
          <w:sz w:val="20"/>
          <w:szCs w:val="20"/>
        </w:rPr>
        <w:t>(1,5)</w:t>
      </w:r>
      <w:r w:rsidR="00721ACF" w:rsidRPr="00991471">
        <w:rPr>
          <w:rFonts w:asciiTheme="majorBidi" w:hAnsiTheme="majorBidi" w:cstheme="majorBidi"/>
          <w:sz w:val="20"/>
          <w:szCs w:val="20"/>
        </w:rPr>
        <w:fldChar w:fldCharType="end"/>
      </w:r>
      <w:r w:rsidR="00E7730F">
        <w:rPr>
          <w:rFonts w:asciiTheme="majorBidi" w:hAnsiTheme="majorBidi" w:cstheme="majorBidi"/>
          <w:sz w:val="20"/>
          <w:szCs w:val="20"/>
        </w:rPr>
        <w:t>.</w:t>
      </w:r>
    </w:p>
    <w:p w14:paraId="7389219C" w14:textId="77777777" w:rsidR="006E24C8" w:rsidRPr="00991471" w:rsidRDefault="006E24C8" w:rsidP="00F452C8">
      <w:pPr>
        <w:jc w:val="both"/>
        <w:rPr>
          <w:rFonts w:asciiTheme="majorBidi" w:hAnsiTheme="majorBidi" w:cstheme="majorBidi"/>
          <w:b/>
          <w:bCs/>
          <w:i/>
          <w:iCs/>
          <w:sz w:val="20"/>
          <w:szCs w:val="20"/>
        </w:rPr>
      </w:pPr>
      <w:r w:rsidRPr="00991471">
        <w:rPr>
          <w:rFonts w:asciiTheme="majorBidi" w:hAnsiTheme="majorBidi" w:cstheme="majorBidi"/>
          <w:b/>
          <w:bCs/>
          <w:i/>
          <w:iCs/>
          <w:sz w:val="20"/>
          <w:szCs w:val="20"/>
        </w:rPr>
        <w:t xml:space="preserve">2- CT colonography (virtual colonoscopy) </w:t>
      </w:r>
    </w:p>
    <w:p w14:paraId="6EDB5B79" w14:textId="3B604EC4" w:rsidR="006E24C8" w:rsidRPr="00991471" w:rsidRDefault="006E24C8" w:rsidP="00F452C8">
      <w:pPr>
        <w:jc w:val="both"/>
        <w:rPr>
          <w:rFonts w:asciiTheme="majorBidi" w:hAnsiTheme="majorBidi" w:cstheme="majorBidi"/>
          <w:sz w:val="20"/>
          <w:szCs w:val="20"/>
        </w:rPr>
      </w:pPr>
      <w:r w:rsidRPr="00991471">
        <w:rPr>
          <w:rFonts w:asciiTheme="majorBidi" w:hAnsiTheme="majorBidi" w:cstheme="majorBidi"/>
          <w:sz w:val="20"/>
          <w:szCs w:val="20"/>
        </w:rPr>
        <w:t xml:space="preserve">We direct our use </w:t>
      </w:r>
      <w:r w:rsidR="00991471" w:rsidRPr="00991471">
        <w:rPr>
          <w:rFonts w:asciiTheme="majorBidi" w:hAnsiTheme="majorBidi" w:cstheme="majorBidi"/>
          <w:sz w:val="20"/>
          <w:szCs w:val="20"/>
        </w:rPr>
        <w:t>of</w:t>
      </w:r>
      <w:r w:rsidRPr="00991471">
        <w:rPr>
          <w:rFonts w:asciiTheme="majorBidi" w:hAnsiTheme="majorBidi" w:cstheme="majorBidi"/>
          <w:sz w:val="20"/>
          <w:szCs w:val="20"/>
        </w:rPr>
        <w:t xml:space="preserve"> CT colonography because of its advantages of needing minimal bowel preparation and detecting most of </w:t>
      </w:r>
      <w:r w:rsidR="00E55F43" w:rsidRPr="00991471">
        <w:rPr>
          <w:rFonts w:asciiTheme="majorBidi" w:hAnsiTheme="majorBidi" w:cstheme="majorBidi"/>
          <w:sz w:val="20"/>
          <w:szCs w:val="20"/>
        </w:rPr>
        <w:t xml:space="preserve">the </w:t>
      </w:r>
      <w:r w:rsidRPr="00991471">
        <w:rPr>
          <w:rFonts w:asciiTheme="majorBidi" w:hAnsiTheme="majorBidi" w:cstheme="majorBidi"/>
          <w:sz w:val="20"/>
          <w:szCs w:val="20"/>
        </w:rPr>
        <w:t>advanced tumors detected by colonoscopy (70:100%)</w:t>
      </w:r>
      <w:r w:rsidR="00C64BC1">
        <w:rPr>
          <w:rFonts w:asciiTheme="majorBidi" w:hAnsiTheme="majorBidi" w:cstheme="majorBidi"/>
          <w:sz w:val="20"/>
          <w:szCs w:val="20"/>
        </w:rPr>
        <w:t>. In addition, i</w:t>
      </w:r>
      <w:r w:rsidRPr="00991471">
        <w:rPr>
          <w:rFonts w:asciiTheme="majorBidi" w:hAnsiTheme="majorBidi" w:cstheme="majorBidi"/>
          <w:sz w:val="20"/>
          <w:szCs w:val="20"/>
        </w:rPr>
        <w:t>t is not invasive</w:t>
      </w:r>
      <w:r w:rsidR="00721ACF" w:rsidRPr="00991471">
        <w:rPr>
          <w:rFonts w:asciiTheme="majorBidi" w:hAnsiTheme="majorBidi" w:cstheme="majorBidi"/>
          <w:sz w:val="20"/>
          <w:szCs w:val="20"/>
        </w:rPr>
        <w:fldChar w:fldCharType="begin" w:fldLock="1"/>
      </w:r>
      <w:r w:rsidR="004744C0" w:rsidRPr="00991471">
        <w:rPr>
          <w:rFonts w:asciiTheme="majorBidi" w:hAnsiTheme="majorBidi" w:cstheme="majorBidi"/>
          <w:sz w:val="20"/>
          <w:szCs w:val="20"/>
        </w:rPr>
        <w:instrText>ADDIN CSL_CITATION {"citationItems":[{"id":"ITEM-1","itemData":{"DOI":"10.1038/nrclinonc.2013.12","ISSN":"1759-4774","author":[{"dropping-particle":"","family":"Kuipers","given":"Ernst J.","non-dropping-particle":"","parse-names":false,"suffix":""},{"dropping-particle":"","family":"Rösch","given":"Thomas","non-dropping-particle":"","parse-names":false,"suffix":""},{"dropping-particle":"","family":"Bretthauer","given":"Michael","non-dropping-particle":"","parse-names":false,"suffix":""}],"container-title":"Nature Reviews Clinical Oncology","id":"ITEM-1","issue":"3","issued":{"date-parts":[["2013","3","5"]]},"page":"130-142","title":"Colorectal cancer screening—optimizing current strategies and new directions","type":"article-journal","volume":"10"},"uris":["http://www.mendeley.com/documents/?uuid=9fd53035-9391-4f85-b4d9-09691aa1676d"]}],"mendeley":{"formattedCitation":"(10)","plainTextFormattedCitation":"(10)","previouslyFormattedCitation":"(10)"},"properties":{"noteIndex":0},"schema":"https://github.com/citation-style-language/schema/raw/master/csl-citation.json"}</w:instrText>
      </w:r>
      <w:r w:rsidR="00721ACF" w:rsidRPr="00991471">
        <w:rPr>
          <w:rFonts w:asciiTheme="majorBidi" w:hAnsiTheme="majorBidi" w:cstheme="majorBidi"/>
          <w:sz w:val="20"/>
          <w:szCs w:val="20"/>
        </w:rPr>
        <w:fldChar w:fldCharType="separate"/>
      </w:r>
      <w:r w:rsidR="004744C0" w:rsidRPr="00991471">
        <w:rPr>
          <w:rFonts w:asciiTheme="majorBidi" w:hAnsiTheme="majorBidi" w:cstheme="majorBidi"/>
          <w:noProof/>
          <w:sz w:val="20"/>
          <w:szCs w:val="20"/>
        </w:rPr>
        <w:t>(10)</w:t>
      </w:r>
      <w:r w:rsidR="00721ACF" w:rsidRPr="00991471">
        <w:rPr>
          <w:rFonts w:asciiTheme="majorBidi" w:hAnsiTheme="majorBidi" w:cstheme="majorBidi"/>
          <w:sz w:val="20"/>
          <w:szCs w:val="20"/>
        </w:rPr>
        <w:fldChar w:fldCharType="end"/>
      </w:r>
      <w:r w:rsidR="00E7730F">
        <w:rPr>
          <w:rFonts w:asciiTheme="majorBidi" w:hAnsiTheme="majorBidi" w:cstheme="majorBidi"/>
          <w:sz w:val="20"/>
          <w:szCs w:val="20"/>
        </w:rPr>
        <w:t>.</w:t>
      </w:r>
    </w:p>
    <w:p w14:paraId="70513042" w14:textId="5D2A5088" w:rsidR="006E24C8" w:rsidRPr="00991471" w:rsidRDefault="00C2570B" w:rsidP="00F452C8">
      <w:pPr>
        <w:jc w:val="both"/>
        <w:rPr>
          <w:rFonts w:asciiTheme="majorBidi" w:hAnsiTheme="majorBidi" w:cstheme="majorBidi"/>
          <w:sz w:val="20"/>
          <w:szCs w:val="20"/>
        </w:rPr>
      </w:pPr>
      <w:r w:rsidRPr="00991471">
        <w:rPr>
          <w:rFonts w:asciiTheme="majorBidi" w:hAnsiTheme="majorBidi" w:cstheme="majorBidi"/>
          <w:sz w:val="20"/>
          <w:szCs w:val="20"/>
        </w:rPr>
        <w:t>F</w:t>
      </w:r>
      <w:r w:rsidR="006E24C8" w:rsidRPr="00991471">
        <w:rPr>
          <w:rFonts w:asciiTheme="majorBidi" w:hAnsiTheme="majorBidi" w:cstheme="majorBidi"/>
          <w:sz w:val="20"/>
          <w:szCs w:val="20"/>
        </w:rPr>
        <w:t>or primary screening, the usage of CT colonography (34%) was higher than CT colonoscopy (22%)</w:t>
      </w:r>
      <w:r w:rsidR="00C64BC1">
        <w:rPr>
          <w:rFonts w:asciiTheme="majorBidi" w:hAnsiTheme="majorBidi" w:cstheme="majorBidi"/>
          <w:sz w:val="20"/>
          <w:szCs w:val="20"/>
        </w:rPr>
        <w:t>,</w:t>
      </w:r>
      <w:r w:rsidR="00745A22">
        <w:rPr>
          <w:rFonts w:asciiTheme="majorBidi" w:hAnsiTheme="majorBidi" w:cstheme="majorBidi"/>
          <w:sz w:val="20"/>
          <w:szCs w:val="20"/>
        </w:rPr>
        <w:t xml:space="preserve"> w</w:t>
      </w:r>
      <w:r w:rsidR="006E24C8" w:rsidRPr="00991471">
        <w:rPr>
          <w:rFonts w:asciiTheme="majorBidi" w:hAnsiTheme="majorBidi" w:cstheme="majorBidi"/>
          <w:sz w:val="20"/>
          <w:szCs w:val="20"/>
        </w:rPr>
        <w:t>hereas the detection rate of advanced neoplasia among participants was higher with colonoscopy (6.1 versus 8,7</w:t>
      </w:r>
      <w:r w:rsidR="00D83B53">
        <w:rPr>
          <w:rFonts w:asciiTheme="majorBidi" w:hAnsiTheme="majorBidi" w:cstheme="majorBidi"/>
          <w:sz w:val="20"/>
          <w:szCs w:val="20"/>
        </w:rPr>
        <w:t xml:space="preserve"> </w:t>
      </w:r>
      <w:r w:rsidR="006E24C8" w:rsidRPr="00991471">
        <w:rPr>
          <w:rFonts w:asciiTheme="majorBidi" w:hAnsiTheme="majorBidi" w:cstheme="majorBidi"/>
          <w:sz w:val="20"/>
          <w:szCs w:val="20"/>
        </w:rPr>
        <w:t>per 100 participants)</w:t>
      </w:r>
      <w:r w:rsidR="00721ACF" w:rsidRPr="00991471">
        <w:rPr>
          <w:rFonts w:asciiTheme="majorBidi" w:hAnsiTheme="majorBidi" w:cstheme="majorBidi"/>
          <w:sz w:val="20"/>
          <w:szCs w:val="20"/>
        </w:rPr>
        <w:fldChar w:fldCharType="begin" w:fldLock="1"/>
      </w:r>
      <w:r w:rsidR="00471976" w:rsidRPr="00991471">
        <w:rPr>
          <w:rFonts w:asciiTheme="majorBidi" w:hAnsiTheme="majorBidi" w:cstheme="majorBidi"/>
          <w:sz w:val="20"/>
          <w:szCs w:val="20"/>
        </w:rPr>
        <w:instrText>ADDIN CSL_CITATION {"citationItems":[{"id":"ITEM-1","itemData":{"DOI":"10.1016/S1470-2045(11)70283-2","ISSN":"14702045","author":[{"dropping-particle":"","family":"Stoop","given":"Esther M","non-dropping-particle":"","parse-names":false,"suffix":""},{"dropping-particle":"","family":"Haan","given":"Margriet C","non-dropping-particle":"de","parse-names":false,"suffix":""},{"dropping-particle":"","family":"Wijkerslooth","given":"Thomas R","non-dropping-particle":"de","parse-names":false,"suffix":""},{"dropping-particle":"","family":"Bossuyt","given":"Patrick M","non-dropping-particle":"","parse-names":false,"suffix":""},{"dropping-particle":"","family":"Ballegooijen","given":"Marjolein","non-dropping-particle":"van","parse-names":false,"suffix":""},{"dropping-particle":"","family":"Nio","given":"C Yung","non-dropping-particle":"","parse-names":false,"suffix":""},{"dropping-particle":"","family":"Vijver","given":"Marc J","non-dropping-particle":"van de","parse-names":false,"suffix":""},{"dropping-particle":"","family":"Biermann","given":"Katharina","non-dropping-particle":"","parse-names":false,"suffix":""},{"dropping-particle":"","family":"Thomeer","given":"Maarten","non-dropping-particle":"","parse-names":false,"suffix":""},{"dropping-particle":"","family":"Leerdam","given":"Monique E","non-dropping-particle":"van","parse-names":false,"suffix":""},{"dropping-particle":"","family":"Fockens","given":"Paul","non-dropping-particle":"","parse-names":false,"suffix":""},{"dropping-particle":"","family":"Stoker","given":"Jaap","non-dropping-particle":"","parse-names":false,"suffix":""},{"dropping-particle":"","family":"Kuipers","given":"Ernst J","non-dropping-particle":"","parse-names":false,"suffix":""},{"dropping-particle":"","family":"Dekker","given":"Evelien","non-dropping-particle":"","parse-names":false,"suffix":""}],"container-title":"The Lancet Oncology","id":"ITEM-1","issue":"1","issued":{"date-parts":[["2012","1"]]},"page":"55-64","title":"Participation and yield of colonoscopy versus non-cathartic CT colonography in population-based screening for colorectal cancer: a randomised controlled trial","type":"article-journal","volume":"13"},"uris":["http://www.mendeley.com/documents/?uuid=a15daf31-665c-4291-b668-fd76ebfda6ed"]}],"mendeley":{"formattedCitation":"(14)","plainTextFormattedCitation":"(14)","previouslyFormattedCitation":"(14)"},"properties":{"noteIndex":0},"schema":"https://github.com/citation-style-language/schema/raw/master/csl-citation.json"}</w:instrText>
      </w:r>
      <w:r w:rsidR="00721ACF" w:rsidRPr="00991471">
        <w:rPr>
          <w:rFonts w:asciiTheme="majorBidi" w:hAnsiTheme="majorBidi" w:cstheme="majorBidi"/>
          <w:sz w:val="20"/>
          <w:szCs w:val="20"/>
        </w:rPr>
        <w:fldChar w:fldCharType="separate"/>
      </w:r>
      <w:r w:rsidR="004744C0" w:rsidRPr="00991471">
        <w:rPr>
          <w:rFonts w:asciiTheme="majorBidi" w:hAnsiTheme="majorBidi" w:cstheme="majorBidi"/>
          <w:noProof/>
          <w:sz w:val="20"/>
          <w:szCs w:val="20"/>
        </w:rPr>
        <w:t>(14)</w:t>
      </w:r>
      <w:r w:rsidR="00721ACF" w:rsidRPr="00991471">
        <w:rPr>
          <w:rFonts w:asciiTheme="majorBidi" w:hAnsiTheme="majorBidi" w:cstheme="majorBidi"/>
          <w:sz w:val="20"/>
          <w:szCs w:val="20"/>
        </w:rPr>
        <w:fldChar w:fldCharType="end"/>
      </w:r>
      <w:r w:rsidR="00E7730F">
        <w:rPr>
          <w:rFonts w:asciiTheme="majorBidi" w:hAnsiTheme="majorBidi" w:cstheme="majorBidi"/>
          <w:sz w:val="20"/>
          <w:szCs w:val="20"/>
        </w:rPr>
        <w:t>.</w:t>
      </w:r>
    </w:p>
    <w:p w14:paraId="75B54531" w14:textId="77777777" w:rsidR="006E24C8" w:rsidRPr="00991471" w:rsidRDefault="006E24C8" w:rsidP="00F452C8">
      <w:pPr>
        <w:jc w:val="both"/>
        <w:rPr>
          <w:rFonts w:asciiTheme="majorBidi" w:hAnsiTheme="majorBidi" w:cstheme="majorBidi"/>
          <w:b/>
          <w:bCs/>
          <w:sz w:val="20"/>
          <w:szCs w:val="20"/>
        </w:rPr>
      </w:pPr>
      <w:r w:rsidRPr="00991471">
        <w:rPr>
          <w:rFonts w:asciiTheme="majorBidi" w:hAnsiTheme="majorBidi" w:cstheme="majorBidi"/>
          <w:b/>
          <w:bCs/>
          <w:sz w:val="20"/>
          <w:szCs w:val="20"/>
        </w:rPr>
        <w:t xml:space="preserve">The technique </w:t>
      </w:r>
    </w:p>
    <w:p w14:paraId="462C5453" w14:textId="3655B94E" w:rsidR="006E24C8" w:rsidRPr="00991471" w:rsidRDefault="006E24C8" w:rsidP="00212247">
      <w:pPr>
        <w:jc w:val="both"/>
        <w:rPr>
          <w:rFonts w:asciiTheme="majorBidi" w:hAnsiTheme="majorBidi" w:cstheme="majorBidi"/>
          <w:sz w:val="20"/>
          <w:szCs w:val="20"/>
        </w:rPr>
      </w:pPr>
      <w:r w:rsidRPr="00991471">
        <w:rPr>
          <w:rFonts w:asciiTheme="majorBidi" w:hAnsiTheme="majorBidi" w:cstheme="majorBidi"/>
          <w:sz w:val="20"/>
          <w:szCs w:val="20"/>
        </w:rPr>
        <w:t>This test is an advanced computed to</w:t>
      </w:r>
      <w:r w:rsidR="00E55F43" w:rsidRPr="00991471">
        <w:rPr>
          <w:rFonts w:asciiTheme="majorBidi" w:hAnsiTheme="majorBidi" w:cstheme="majorBidi"/>
          <w:sz w:val="20"/>
          <w:szCs w:val="20"/>
        </w:rPr>
        <w:t>m</w:t>
      </w:r>
      <w:r w:rsidRPr="00991471">
        <w:rPr>
          <w:rFonts w:asciiTheme="majorBidi" w:hAnsiTheme="majorBidi" w:cstheme="majorBidi"/>
          <w:sz w:val="20"/>
          <w:szCs w:val="20"/>
        </w:rPr>
        <w:t xml:space="preserve">ography (CT) scan </w:t>
      </w:r>
      <w:r w:rsidR="009C18FC">
        <w:rPr>
          <w:rFonts w:asciiTheme="majorBidi" w:hAnsiTheme="majorBidi" w:cstheme="majorBidi"/>
          <w:sz w:val="20"/>
          <w:szCs w:val="20"/>
        </w:rPr>
        <w:t xml:space="preserve">for </w:t>
      </w:r>
      <w:r w:rsidRPr="00991471">
        <w:rPr>
          <w:rFonts w:asciiTheme="majorBidi" w:hAnsiTheme="majorBidi" w:cstheme="majorBidi"/>
          <w:sz w:val="20"/>
          <w:szCs w:val="20"/>
        </w:rPr>
        <w:t xml:space="preserve">the colon and </w:t>
      </w:r>
      <w:r w:rsidR="00991471" w:rsidRPr="00991471">
        <w:rPr>
          <w:rFonts w:asciiTheme="majorBidi" w:hAnsiTheme="majorBidi" w:cstheme="majorBidi"/>
          <w:sz w:val="20"/>
          <w:szCs w:val="20"/>
        </w:rPr>
        <w:t xml:space="preserve">rectum. </w:t>
      </w:r>
      <w:r w:rsidR="009C18FC">
        <w:rPr>
          <w:rFonts w:asciiTheme="majorBidi" w:hAnsiTheme="majorBidi" w:cstheme="majorBidi"/>
          <w:sz w:val="20"/>
          <w:szCs w:val="20"/>
        </w:rPr>
        <w:t>The</w:t>
      </w:r>
      <w:r w:rsidR="00CE1DD2">
        <w:rPr>
          <w:rFonts w:asciiTheme="majorBidi" w:hAnsiTheme="majorBidi" w:cstheme="majorBidi"/>
          <w:sz w:val="20"/>
          <w:szCs w:val="20"/>
        </w:rPr>
        <w:t xml:space="preserve"> </w:t>
      </w:r>
      <w:r w:rsidRPr="00991471">
        <w:rPr>
          <w:rFonts w:asciiTheme="majorBidi" w:hAnsiTheme="majorBidi" w:cstheme="majorBidi"/>
          <w:sz w:val="20"/>
          <w:szCs w:val="20"/>
        </w:rPr>
        <w:t>CT scan is an advanced technique of x-ray</w:t>
      </w:r>
      <w:r w:rsidR="00C64BC1">
        <w:rPr>
          <w:rFonts w:asciiTheme="majorBidi" w:hAnsiTheme="majorBidi" w:cstheme="majorBidi"/>
          <w:sz w:val="20"/>
          <w:szCs w:val="20"/>
        </w:rPr>
        <w:t>. An X</w:t>
      </w:r>
      <w:r w:rsidRPr="00991471">
        <w:rPr>
          <w:rFonts w:asciiTheme="majorBidi" w:hAnsiTheme="majorBidi" w:cstheme="majorBidi"/>
          <w:sz w:val="20"/>
          <w:szCs w:val="20"/>
        </w:rPr>
        <w:t>-ray take</w:t>
      </w:r>
      <w:r w:rsidR="00C2570B" w:rsidRPr="00991471">
        <w:rPr>
          <w:rFonts w:asciiTheme="majorBidi" w:hAnsiTheme="majorBidi" w:cstheme="majorBidi"/>
          <w:sz w:val="20"/>
          <w:szCs w:val="20"/>
        </w:rPr>
        <w:t>s</w:t>
      </w:r>
      <w:r w:rsidRPr="00991471">
        <w:rPr>
          <w:rFonts w:asciiTheme="majorBidi" w:hAnsiTheme="majorBidi" w:cstheme="majorBidi"/>
          <w:sz w:val="20"/>
          <w:szCs w:val="20"/>
        </w:rPr>
        <w:t xml:space="preserve"> one picture while </w:t>
      </w:r>
      <w:r w:rsidR="00E55F43" w:rsidRPr="00991471">
        <w:rPr>
          <w:rFonts w:asciiTheme="majorBidi" w:hAnsiTheme="majorBidi" w:cstheme="majorBidi"/>
          <w:sz w:val="20"/>
          <w:szCs w:val="20"/>
        </w:rPr>
        <w:t xml:space="preserve">the </w:t>
      </w:r>
      <w:r w:rsidRPr="00991471">
        <w:rPr>
          <w:rFonts w:asciiTheme="majorBidi" w:hAnsiTheme="majorBidi" w:cstheme="majorBidi"/>
          <w:sz w:val="20"/>
          <w:szCs w:val="20"/>
        </w:rPr>
        <w:t>CT scan take</w:t>
      </w:r>
      <w:r w:rsidR="00E55F43" w:rsidRPr="00991471">
        <w:rPr>
          <w:rFonts w:asciiTheme="majorBidi" w:hAnsiTheme="majorBidi" w:cstheme="majorBidi"/>
          <w:sz w:val="20"/>
          <w:szCs w:val="20"/>
        </w:rPr>
        <w:t>s</w:t>
      </w:r>
      <w:r w:rsidRPr="00991471">
        <w:rPr>
          <w:rFonts w:asciiTheme="majorBidi" w:hAnsiTheme="majorBidi" w:cstheme="majorBidi"/>
          <w:sz w:val="20"/>
          <w:szCs w:val="20"/>
        </w:rPr>
        <w:t xml:space="preserve"> many pictures as it rotate</w:t>
      </w:r>
      <w:r w:rsidR="00E55F43" w:rsidRPr="00991471">
        <w:rPr>
          <w:rFonts w:asciiTheme="majorBidi" w:hAnsiTheme="majorBidi" w:cstheme="majorBidi"/>
          <w:sz w:val="20"/>
          <w:szCs w:val="20"/>
        </w:rPr>
        <w:t>s</w:t>
      </w:r>
      <w:r w:rsidRPr="00991471">
        <w:rPr>
          <w:rFonts w:asciiTheme="majorBidi" w:hAnsiTheme="majorBidi" w:cstheme="majorBidi"/>
          <w:sz w:val="20"/>
          <w:szCs w:val="20"/>
        </w:rPr>
        <w:t xml:space="preserve"> </w:t>
      </w:r>
      <w:r w:rsidRPr="00991471">
        <w:rPr>
          <w:rFonts w:asciiTheme="majorBidi" w:hAnsiTheme="majorBidi" w:cstheme="majorBidi"/>
          <w:sz w:val="20"/>
          <w:szCs w:val="20"/>
        </w:rPr>
        <w:lastRenderedPageBreak/>
        <w:t xml:space="preserve">around the patient while lying on </w:t>
      </w:r>
      <w:r w:rsidR="00991471">
        <w:rPr>
          <w:rFonts w:asciiTheme="majorBidi" w:hAnsiTheme="majorBidi" w:cstheme="majorBidi"/>
          <w:sz w:val="20"/>
          <w:szCs w:val="20"/>
        </w:rPr>
        <w:t xml:space="preserve">the </w:t>
      </w:r>
      <w:r w:rsidR="00991471" w:rsidRPr="00991471">
        <w:rPr>
          <w:rFonts w:asciiTheme="majorBidi" w:hAnsiTheme="majorBidi" w:cstheme="majorBidi"/>
          <w:sz w:val="20"/>
          <w:szCs w:val="20"/>
        </w:rPr>
        <w:t>bed.</w:t>
      </w:r>
      <w:r w:rsidR="00991471">
        <w:rPr>
          <w:rFonts w:asciiTheme="majorBidi" w:hAnsiTheme="majorBidi" w:cstheme="majorBidi"/>
          <w:sz w:val="20"/>
          <w:szCs w:val="20"/>
        </w:rPr>
        <w:t xml:space="preserve"> T</w:t>
      </w:r>
      <w:r w:rsidRPr="00991471">
        <w:rPr>
          <w:rFonts w:asciiTheme="majorBidi" w:hAnsiTheme="majorBidi" w:cstheme="majorBidi"/>
          <w:sz w:val="20"/>
          <w:szCs w:val="20"/>
        </w:rPr>
        <w:t xml:space="preserve">hen </w:t>
      </w:r>
      <w:r w:rsidR="00991471">
        <w:rPr>
          <w:rFonts w:asciiTheme="majorBidi" w:hAnsiTheme="majorBidi" w:cstheme="majorBidi"/>
          <w:sz w:val="20"/>
          <w:szCs w:val="20"/>
        </w:rPr>
        <w:t xml:space="preserve">the </w:t>
      </w:r>
      <w:r w:rsidRPr="00991471">
        <w:rPr>
          <w:rFonts w:asciiTheme="majorBidi" w:hAnsiTheme="majorBidi" w:cstheme="majorBidi"/>
          <w:sz w:val="20"/>
          <w:szCs w:val="20"/>
        </w:rPr>
        <w:t>computer combines these pictures to give a more detailed image for the part of the body to be studied.</w:t>
      </w:r>
      <w:r w:rsidR="00C2570B" w:rsidRPr="00991471">
        <w:rPr>
          <w:rFonts w:asciiTheme="majorBidi" w:hAnsiTheme="majorBidi" w:cstheme="majorBidi"/>
          <w:sz w:val="20"/>
          <w:szCs w:val="20"/>
        </w:rPr>
        <w:t xml:space="preserve"> F</w:t>
      </w:r>
      <w:r w:rsidRPr="00991471">
        <w:rPr>
          <w:rFonts w:asciiTheme="majorBidi" w:hAnsiTheme="majorBidi" w:cstheme="majorBidi"/>
          <w:sz w:val="20"/>
          <w:szCs w:val="20"/>
        </w:rPr>
        <w:t>or CT colonography,</w:t>
      </w:r>
      <w:r w:rsidR="00C2570B" w:rsidRPr="00991471">
        <w:rPr>
          <w:rFonts w:asciiTheme="majorBidi" w:hAnsiTheme="majorBidi" w:cstheme="majorBidi"/>
          <w:sz w:val="20"/>
          <w:szCs w:val="20"/>
        </w:rPr>
        <w:t xml:space="preserve"> specialized</w:t>
      </w:r>
      <w:r w:rsidRPr="00991471">
        <w:rPr>
          <w:rFonts w:asciiTheme="majorBidi" w:hAnsiTheme="majorBidi" w:cstheme="majorBidi"/>
          <w:sz w:val="20"/>
          <w:szCs w:val="20"/>
        </w:rPr>
        <w:t xml:space="preserve"> computer programs create both </w:t>
      </w:r>
      <w:r w:rsidR="009C18FC">
        <w:rPr>
          <w:rFonts w:asciiTheme="majorBidi" w:hAnsiTheme="majorBidi" w:cstheme="majorBidi"/>
          <w:sz w:val="20"/>
          <w:szCs w:val="20"/>
        </w:rPr>
        <w:t xml:space="preserve">the </w:t>
      </w:r>
      <w:r w:rsidRPr="00991471">
        <w:rPr>
          <w:rFonts w:asciiTheme="majorBidi" w:hAnsiTheme="majorBidi" w:cstheme="majorBidi"/>
          <w:sz w:val="20"/>
          <w:szCs w:val="20"/>
        </w:rPr>
        <w:t>2</w:t>
      </w:r>
      <w:r w:rsidR="00C2570B" w:rsidRPr="00991471">
        <w:rPr>
          <w:rFonts w:asciiTheme="majorBidi" w:hAnsiTheme="majorBidi" w:cstheme="majorBidi"/>
          <w:sz w:val="20"/>
          <w:szCs w:val="20"/>
        </w:rPr>
        <w:t>-</w:t>
      </w:r>
      <w:r w:rsidRPr="00991471">
        <w:rPr>
          <w:rFonts w:asciiTheme="majorBidi" w:hAnsiTheme="majorBidi" w:cstheme="majorBidi"/>
          <w:sz w:val="20"/>
          <w:szCs w:val="20"/>
        </w:rPr>
        <w:t>dimensional x-ray pictures and a 3</w:t>
      </w:r>
      <w:r w:rsidR="009C18FC">
        <w:rPr>
          <w:rFonts w:asciiTheme="majorBidi" w:hAnsiTheme="majorBidi" w:cstheme="majorBidi"/>
          <w:sz w:val="20"/>
          <w:szCs w:val="20"/>
        </w:rPr>
        <w:t>-</w:t>
      </w:r>
      <w:r w:rsidR="00212247" w:rsidRPr="00991471">
        <w:rPr>
          <w:rFonts w:asciiTheme="majorBidi" w:hAnsiTheme="majorBidi" w:cstheme="majorBidi"/>
          <w:sz w:val="20"/>
          <w:szCs w:val="20"/>
        </w:rPr>
        <w:t>dimen</w:t>
      </w:r>
      <w:r w:rsidR="00212247">
        <w:rPr>
          <w:rFonts w:asciiTheme="majorBidi" w:hAnsiTheme="majorBidi" w:cstheme="majorBidi"/>
          <w:sz w:val="20"/>
          <w:szCs w:val="20"/>
        </w:rPr>
        <w:t>s</w:t>
      </w:r>
      <w:r w:rsidR="00212247" w:rsidRPr="00991471">
        <w:rPr>
          <w:rFonts w:asciiTheme="majorBidi" w:hAnsiTheme="majorBidi" w:cstheme="majorBidi"/>
          <w:sz w:val="20"/>
          <w:szCs w:val="20"/>
        </w:rPr>
        <w:t xml:space="preserve">ional </w:t>
      </w:r>
      <w:r w:rsidRPr="00991471">
        <w:rPr>
          <w:rFonts w:asciiTheme="majorBidi" w:hAnsiTheme="majorBidi" w:cstheme="majorBidi"/>
          <w:sz w:val="20"/>
          <w:szCs w:val="20"/>
        </w:rPr>
        <w:t xml:space="preserve">view of the inside of </w:t>
      </w:r>
      <w:r w:rsidR="00991471" w:rsidRPr="00991471">
        <w:rPr>
          <w:rFonts w:asciiTheme="majorBidi" w:hAnsiTheme="majorBidi" w:cstheme="majorBidi"/>
          <w:sz w:val="20"/>
          <w:szCs w:val="20"/>
        </w:rPr>
        <w:t xml:space="preserve">the </w:t>
      </w:r>
      <w:r w:rsidRPr="00991471">
        <w:rPr>
          <w:rFonts w:asciiTheme="majorBidi" w:hAnsiTheme="majorBidi" w:cstheme="majorBidi"/>
          <w:sz w:val="20"/>
          <w:szCs w:val="20"/>
        </w:rPr>
        <w:t>colon and rectum</w:t>
      </w:r>
      <w:r w:rsidR="00C2570B" w:rsidRPr="00991471">
        <w:rPr>
          <w:rFonts w:asciiTheme="majorBidi" w:hAnsiTheme="majorBidi" w:cstheme="majorBidi"/>
          <w:sz w:val="20"/>
          <w:szCs w:val="20"/>
        </w:rPr>
        <w:t>,</w:t>
      </w:r>
      <w:r w:rsidR="009C18FC">
        <w:rPr>
          <w:rFonts w:asciiTheme="majorBidi" w:hAnsiTheme="majorBidi" w:cstheme="majorBidi"/>
          <w:sz w:val="20"/>
          <w:szCs w:val="20"/>
        </w:rPr>
        <w:t xml:space="preserve"> </w:t>
      </w:r>
      <w:r w:rsidRPr="00991471">
        <w:rPr>
          <w:rFonts w:asciiTheme="majorBidi" w:hAnsiTheme="majorBidi" w:cstheme="majorBidi"/>
          <w:sz w:val="20"/>
          <w:szCs w:val="20"/>
        </w:rPr>
        <w:t>which let the doctor look for polyps or cancer. The be</w:t>
      </w:r>
      <w:r w:rsidR="00E55F43" w:rsidRPr="00991471">
        <w:rPr>
          <w:rFonts w:asciiTheme="majorBidi" w:hAnsiTheme="majorBidi" w:cstheme="majorBidi"/>
          <w:sz w:val="20"/>
          <w:szCs w:val="20"/>
        </w:rPr>
        <w:t>s</w:t>
      </w:r>
      <w:r w:rsidRPr="00991471">
        <w:rPr>
          <w:rFonts w:asciiTheme="majorBidi" w:hAnsiTheme="majorBidi" w:cstheme="majorBidi"/>
          <w:sz w:val="20"/>
          <w:szCs w:val="20"/>
        </w:rPr>
        <w:t xml:space="preserve">t advantage of this test, it is not invasive like </w:t>
      </w:r>
      <w:r w:rsidR="00DC3E7F" w:rsidRPr="00991471">
        <w:rPr>
          <w:rFonts w:asciiTheme="majorBidi" w:hAnsiTheme="majorBidi" w:cstheme="majorBidi"/>
          <w:sz w:val="20"/>
          <w:szCs w:val="20"/>
        </w:rPr>
        <w:t>colonoscopy,</w:t>
      </w:r>
      <w:r w:rsidRPr="00991471">
        <w:rPr>
          <w:rFonts w:asciiTheme="majorBidi" w:hAnsiTheme="majorBidi" w:cstheme="majorBidi"/>
          <w:sz w:val="20"/>
          <w:szCs w:val="20"/>
        </w:rPr>
        <w:t xml:space="preserve"> so it is </w:t>
      </w:r>
      <w:r w:rsidR="00C2570B" w:rsidRPr="00991471">
        <w:rPr>
          <w:rFonts w:asciiTheme="majorBidi" w:hAnsiTheme="majorBidi" w:cstheme="majorBidi"/>
          <w:sz w:val="20"/>
          <w:szCs w:val="20"/>
        </w:rPr>
        <w:t>beneficia</w:t>
      </w:r>
      <w:r w:rsidRPr="00991471">
        <w:rPr>
          <w:rFonts w:asciiTheme="majorBidi" w:hAnsiTheme="majorBidi" w:cstheme="majorBidi"/>
          <w:sz w:val="20"/>
          <w:szCs w:val="20"/>
        </w:rPr>
        <w:t>l for people who do</w:t>
      </w:r>
      <w:r w:rsidR="00E7730F">
        <w:rPr>
          <w:rFonts w:asciiTheme="majorBidi" w:hAnsiTheme="majorBidi" w:cstheme="majorBidi"/>
          <w:sz w:val="20"/>
          <w:szCs w:val="20"/>
        </w:rPr>
        <w:t xml:space="preserve"> no</w:t>
      </w:r>
      <w:r w:rsidRPr="00991471">
        <w:rPr>
          <w:rFonts w:asciiTheme="majorBidi" w:hAnsiTheme="majorBidi" w:cstheme="majorBidi"/>
          <w:sz w:val="20"/>
          <w:szCs w:val="20"/>
        </w:rPr>
        <w:t>t want an invasive test</w:t>
      </w:r>
      <w:r w:rsidR="00C2570B" w:rsidRPr="00991471">
        <w:rPr>
          <w:rFonts w:asciiTheme="majorBidi" w:hAnsiTheme="majorBidi" w:cstheme="majorBidi"/>
          <w:sz w:val="20"/>
          <w:szCs w:val="20"/>
        </w:rPr>
        <w:t>. A</w:t>
      </w:r>
      <w:r w:rsidRPr="00991471">
        <w:rPr>
          <w:rFonts w:asciiTheme="majorBidi" w:hAnsiTheme="majorBidi" w:cstheme="majorBidi"/>
          <w:sz w:val="20"/>
          <w:szCs w:val="20"/>
        </w:rPr>
        <w:t>lso</w:t>
      </w:r>
      <w:r w:rsidR="00C2570B" w:rsidRPr="00991471">
        <w:rPr>
          <w:rFonts w:asciiTheme="majorBidi" w:hAnsiTheme="majorBidi" w:cstheme="majorBidi"/>
          <w:sz w:val="20"/>
          <w:szCs w:val="20"/>
        </w:rPr>
        <w:t>,</w:t>
      </w:r>
      <w:r w:rsidRPr="00991471">
        <w:rPr>
          <w:rFonts w:asciiTheme="majorBidi" w:hAnsiTheme="majorBidi" w:cstheme="majorBidi"/>
          <w:sz w:val="20"/>
          <w:szCs w:val="20"/>
        </w:rPr>
        <w:t xml:space="preserve"> it can be done </w:t>
      </w:r>
      <w:r w:rsidR="00DC3E7F" w:rsidRPr="00991471">
        <w:rPr>
          <w:rFonts w:asciiTheme="majorBidi" w:hAnsiTheme="majorBidi" w:cstheme="majorBidi"/>
          <w:sz w:val="20"/>
          <w:szCs w:val="20"/>
        </w:rPr>
        <w:t>quickly,</w:t>
      </w:r>
      <w:r w:rsidRPr="00991471">
        <w:rPr>
          <w:rFonts w:asciiTheme="majorBidi" w:hAnsiTheme="majorBidi" w:cstheme="majorBidi"/>
          <w:sz w:val="20"/>
          <w:szCs w:val="20"/>
        </w:rPr>
        <w:t xml:space="preserve"> </w:t>
      </w:r>
      <w:r w:rsidR="009C18FC">
        <w:rPr>
          <w:rFonts w:asciiTheme="majorBidi" w:hAnsiTheme="majorBidi" w:cstheme="majorBidi"/>
          <w:sz w:val="20"/>
          <w:szCs w:val="20"/>
        </w:rPr>
        <w:t>without</w:t>
      </w:r>
      <w:r w:rsidR="00CE1DD2">
        <w:rPr>
          <w:rFonts w:asciiTheme="majorBidi" w:hAnsiTheme="majorBidi" w:cstheme="majorBidi"/>
          <w:sz w:val="20"/>
          <w:szCs w:val="20"/>
        </w:rPr>
        <w:t xml:space="preserve"> </w:t>
      </w:r>
      <w:r w:rsidRPr="00991471">
        <w:rPr>
          <w:rFonts w:asciiTheme="majorBidi" w:hAnsiTheme="majorBidi" w:cstheme="majorBidi"/>
          <w:sz w:val="20"/>
          <w:szCs w:val="20"/>
        </w:rPr>
        <w:t>sedation.</w:t>
      </w:r>
      <w:r w:rsidR="009C18FC">
        <w:rPr>
          <w:rFonts w:asciiTheme="majorBidi" w:hAnsiTheme="majorBidi" w:cstheme="majorBidi"/>
          <w:sz w:val="20"/>
          <w:szCs w:val="20"/>
        </w:rPr>
        <w:t xml:space="preserve"> </w:t>
      </w:r>
      <w:r w:rsidR="00745A22">
        <w:rPr>
          <w:rFonts w:asciiTheme="majorBidi" w:hAnsiTheme="majorBidi" w:cstheme="majorBidi"/>
          <w:sz w:val="20"/>
          <w:szCs w:val="20"/>
        </w:rPr>
        <w:t>However,</w:t>
      </w:r>
      <w:r w:rsidR="00DC3E7F" w:rsidRPr="00991471">
        <w:rPr>
          <w:rFonts w:asciiTheme="majorBidi" w:hAnsiTheme="majorBidi" w:cstheme="majorBidi"/>
          <w:sz w:val="20"/>
          <w:szCs w:val="20"/>
        </w:rPr>
        <w:t xml:space="preserve"> we can</w:t>
      </w:r>
      <w:r w:rsidR="00E7730F">
        <w:rPr>
          <w:rFonts w:asciiTheme="majorBidi" w:hAnsiTheme="majorBidi" w:cstheme="majorBidi"/>
          <w:sz w:val="20"/>
          <w:szCs w:val="20"/>
        </w:rPr>
        <w:t>no</w:t>
      </w:r>
      <w:r w:rsidR="00DC3E7F" w:rsidRPr="00991471">
        <w:rPr>
          <w:rFonts w:asciiTheme="majorBidi" w:hAnsiTheme="majorBidi" w:cstheme="majorBidi"/>
          <w:sz w:val="20"/>
          <w:szCs w:val="20"/>
        </w:rPr>
        <w:t>t depend only on it because any polyps or other suspicious areas are seen by it</w:t>
      </w:r>
      <w:r w:rsidR="00745A22">
        <w:rPr>
          <w:rFonts w:asciiTheme="majorBidi" w:hAnsiTheme="majorBidi" w:cstheme="majorBidi"/>
          <w:sz w:val="20"/>
          <w:szCs w:val="20"/>
        </w:rPr>
        <w:t>;</w:t>
      </w:r>
      <w:r w:rsidR="00DC3E7F" w:rsidRPr="00991471">
        <w:rPr>
          <w:rFonts w:asciiTheme="majorBidi" w:hAnsiTheme="majorBidi" w:cstheme="majorBidi"/>
          <w:sz w:val="20"/>
          <w:szCs w:val="20"/>
        </w:rPr>
        <w:t xml:space="preserve"> we still need </w:t>
      </w:r>
      <w:r w:rsidR="00E55F43" w:rsidRPr="00991471">
        <w:rPr>
          <w:rFonts w:asciiTheme="majorBidi" w:hAnsiTheme="majorBidi" w:cstheme="majorBidi"/>
          <w:sz w:val="20"/>
          <w:szCs w:val="20"/>
        </w:rPr>
        <w:t xml:space="preserve">a </w:t>
      </w:r>
      <w:r w:rsidR="00DC3E7F" w:rsidRPr="00991471">
        <w:rPr>
          <w:rFonts w:asciiTheme="majorBidi" w:hAnsiTheme="majorBidi" w:cstheme="majorBidi"/>
          <w:sz w:val="20"/>
          <w:szCs w:val="20"/>
        </w:rPr>
        <w:t xml:space="preserve">colonoscopy to remove it or explore them fully. </w:t>
      </w:r>
      <w:r w:rsidR="009C18FC">
        <w:rPr>
          <w:rFonts w:asciiTheme="majorBidi" w:hAnsiTheme="majorBidi" w:cstheme="majorBidi"/>
          <w:sz w:val="20"/>
          <w:szCs w:val="20"/>
        </w:rPr>
        <w:t>A</w:t>
      </w:r>
      <w:r w:rsidR="009C18FC" w:rsidRPr="00991471">
        <w:rPr>
          <w:rFonts w:asciiTheme="majorBidi" w:hAnsiTheme="majorBidi" w:cstheme="majorBidi"/>
          <w:sz w:val="20"/>
          <w:szCs w:val="20"/>
        </w:rPr>
        <w:t xml:space="preserve">lthough </w:t>
      </w:r>
      <w:r w:rsidR="00DC3E7F" w:rsidRPr="00991471">
        <w:rPr>
          <w:rFonts w:asciiTheme="majorBidi" w:hAnsiTheme="majorBidi" w:cstheme="majorBidi"/>
          <w:sz w:val="20"/>
          <w:szCs w:val="20"/>
        </w:rPr>
        <w:t xml:space="preserve">it is not invasive </w:t>
      </w:r>
      <w:r w:rsidR="00C64BC1">
        <w:rPr>
          <w:rFonts w:asciiTheme="majorBidi" w:hAnsiTheme="majorBidi" w:cstheme="majorBidi"/>
          <w:sz w:val="20"/>
          <w:szCs w:val="20"/>
        </w:rPr>
        <w:t>as</w:t>
      </w:r>
      <w:r w:rsidR="00DC3E7F" w:rsidRPr="00991471">
        <w:rPr>
          <w:rFonts w:asciiTheme="majorBidi" w:hAnsiTheme="majorBidi" w:cstheme="majorBidi"/>
          <w:sz w:val="20"/>
          <w:szCs w:val="20"/>
        </w:rPr>
        <w:t xml:space="preserve"> a colonoscopy, the same type of bowel preparation is </w:t>
      </w:r>
      <w:r w:rsidR="00E55F43" w:rsidRPr="00991471">
        <w:rPr>
          <w:rFonts w:asciiTheme="majorBidi" w:hAnsiTheme="majorBidi" w:cstheme="majorBidi"/>
          <w:sz w:val="20"/>
          <w:szCs w:val="20"/>
        </w:rPr>
        <w:t>requir</w:t>
      </w:r>
      <w:r w:rsidR="00DC3E7F" w:rsidRPr="00991471">
        <w:rPr>
          <w:rFonts w:asciiTheme="majorBidi" w:hAnsiTheme="majorBidi" w:cstheme="majorBidi"/>
          <w:sz w:val="20"/>
          <w:szCs w:val="20"/>
        </w:rPr>
        <w:t>ed</w:t>
      </w:r>
      <w:r w:rsidR="00C64BC1">
        <w:rPr>
          <w:rFonts w:asciiTheme="majorBidi" w:hAnsiTheme="majorBidi" w:cstheme="majorBidi"/>
          <w:sz w:val="20"/>
          <w:szCs w:val="20"/>
        </w:rPr>
        <w:t>. A</w:t>
      </w:r>
      <w:r w:rsidR="00DC3E7F" w:rsidRPr="00991471">
        <w:rPr>
          <w:rFonts w:asciiTheme="majorBidi" w:hAnsiTheme="majorBidi" w:cstheme="majorBidi"/>
          <w:sz w:val="20"/>
          <w:szCs w:val="20"/>
        </w:rPr>
        <w:t xml:space="preserve"> small flexible tube is put in</w:t>
      </w:r>
      <w:r w:rsidR="00991471" w:rsidRPr="00991471">
        <w:rPr>
          <w:rFonts w:asciiTheme="majorBidi" w:hAnsiTheme="majorBidi" w:cstheme="majorBidi"/>
          <w:sz w:val="20"/>
          <w:szCs w:val="20"/>
        </w:rPr>
        <w:t>to</w:t>
      </w:r>
      <w:r w:rsidR="00DC3E7F" w:rsidRPr="00991471">
        <w:rPr>
          <w:rFonts w:asciiTheme="majorBidi" w:hAnsiTheme="majorBidi" w:cstheme="majorBidi"/>
          <w:sz w:val="20"/>
          <w:szCs w:val="20"/>
        </w:rPr>
        <w:t xml:space="preserve"> the rectum for this test to fill the colon and rectum with air</w:t>
      </w:r>
      <w:r w:rsidR="00721ACF" w:rsidRPr="00991471">
        <w:rPr>
          <w:rFonts w:asciiTheme="majorBidi" w:hAnsiTheme="majorBidi" w:cstheme="majorBidi"/>
          <w:sz w:val="20"/>
          <w:szCs w:val="20"/>
        </w:rPr>
        <w:fldChar w:fldCharType="begin" w:fldLock="1"/>
      </w:r>
      <w:r w:rsidR="00445640" w:rsidRPr="00991471">
        <w:rPr>
          <w:rFonts w:asciiTheme="majorBidi" w:hAnsiTheme="majorBidi" w:cstheme="majorBidi"/>
          <w:sz w:val="20"/>
          <w:szCs w:val="20"/>
        </w:rPr>
        <w:instrText>ADDIN CSL_CITATION {"citationItems":[{"id":"ITEM-1","itemData":{"URL":"https://www.cancer.org/cancer/colon-rectal-cancer/detection-diagnosis-staging/screening-tests-used.html","accessed":{"date-parts":[["2019","4","25"]]},"author":[{"dropping-particle":"","family":"American Cancer Society","given":"","non-dropping-particle":"","parse-names":false,"suffix":""}],"id":"ITEM-1","issued":{"date-parts":[["2017"]]},"title":"Colorectal Cancer Screening Tests","type":"webpage"},"uris":["http://www.mendeley.com/documents/?uuid=625c2ba0-fdef-3de3-9045-fb6f983b5fa5"]},{"id":"ITEM-2","itemData":{"DOI":"10.1016/S1470-2045(11)70283-2","ISSN":"14702045","author":[{"dropping-particle":"","family":"Stoop","given":"Esther M","non-dropping-particle":"","parse-names":false,"suffix":""},{"dropping-particle":"","family":"Haan","given":"Margriet C","non-dropping-particle":"de","parse-names":false,"suffix":""},{"dropping-particle":"","family":"Wijkerslooth","given":"Thomas R","non-dropping-particle":"de","parse-names":false,"suffix":""},{"dropping-particle":"","family":"Bossuyt","given":"Patrick M","non-dropping-particle":"","parse-names":false,"suffix":""},{"dropping-particle":"","family":"Ballegooijen","given":"Marjolein","non-dropping-particle":"van","parse-names":false,"suffix":""},{"dropping-particle":"","family":"Nio","given":"C Yung","non-dropping-particle":"","parse-names":false,"suffix":""},{"dropping-particle":"","family":"Vijver","given":"Marc J","non-dropping-particle":"van de","parse-names":false,"suffix":""},{"dropping-particle":"","family":"Biermann","given":"Katharina","non-dropping-particle":"","parse-names":false,"suffix":""},{"dropping-particle":"","family":"Thomeer","given":"Maarten","non-dropping-particle":"","parse-names":false,"suffix":""},{"dropping-particle":"","family":"Leerdam","given":"Monique E","non-dropping-particle":"van","parse-names":false,"suffix":""},{"dropping-particle":"","family":"Fockens","given":"Paul","non-dropping-particle":"","parse-names":false,"suffix":""},{"dropping-particle":"","family":"Stoker","given":"Jaap","non-dropping-particle":"","parse-names":false,"suffix":""},{"dropping-particle":"","family":"Kuipers","given":"Ernst J","non-dropping-particle":"","parse-names":false,"suffix":""},{"dropping-particle":"","family":"Dekker","given":"Evelien","non-dropping-particle":"","parse-names":false,"suffix":""}],"container-title":"The Lancet Oncology","id":"ITEM-2","issue":"1","issued":{"date-parts":[["2012","1"]]},"page":"55-64","title":"Participation and yield of colonoscopy versus non-cathartic CT colonography in population-based screening for colorectal cancer: a randomised controlled trial","type":"article-journal","volume":"13"},"uris":["http://www.mendeley.com/documents/?uuid=a15daf31-665c-4291-b668-fd76ebfda6ed"]}],"mendeley":{"formattedCitation":"(5,14)","plainTextFormattedCitation":"(5,14)","previouslyFormattedCitation":"(5,14)"},"properties":{"noteIndex":0},"schema":"https://github.com/citation-style-language/schema/raw/master/csl-citation.json"}</w:instrText>
      </w:r>
      <w:r w:rsidR="00721ACF" w:rsidRPr="00991471">
        <w:rPr>
          <w:rFonts w:asciiTheme="majorBidi" w:hAnsiTheme="majorBidi" w:cstheme="majorBidi"/>
          <w:sz w:val="20"/>
          <w:szCs w:val="20"/>
        </w:rPr>
        <w:fldChar w:fldCharType="separate"/>
      </w:r>
      <w:r w:rsidR="00471976" w:rsidRPr="00991471">
        <w:rPr>
          <w:rFonts w:asciiTheme="majorBidi" w:hAnsiTheme="majorBidi" w:cstheme="majorBidi"/>
          <w:noProof/>
          <w:sz w:val="20"/>
          <w:szCs w:val="20"/>
        </w:rPr>
        <w:t>(5,14)</w:t>
      </w:r>
      <w:r w:rsidR="00721ACF" w:rsidRPr="00991471">
        <w:rPr>
          <w:rFonts w:asciiTheme="majorBidi" w:hAnsiTheme="majorBidi" w:cstheme="majorBidi"/>
          <w:sz w:val="20"/>
          <w:szCs w:val="20"/>
        </w:rPr>
        <w:fldChar w:fldCharType="end"/>
      </w:r>
      <w:r w:rsidR="00E7730F">
        <w:rPr>
          <w:rFonts w:asciiTheme="majorBidi" w:hAnsiTheme="majorBidi" w:cstheme="majorBidi"/>
          <w:sz w:val="20"/>
          <w:szCs w:val="20"/>
        </w:rPr>
        <w:t>.</w:t>
      </w:r>
    </w:p>
    <w:p w14:paraId="2DABC0CE" w14:textId="74FE6E4A" w:rsidR="006E24C8" w:rsidRPr="00991471" w:rsidRDefault="006E24C8" w:rsidP="00F452C8">
      <w:pPr>
        <w:jc w:val="both"/>
        <w:rPr>
          <w:rFonts w:asciiTheme="majorBidi" w:hAnsiTheme="majorBidi" w:cstheme="majorBidi"/>
          <w:sz w:val="20"/>
          <w:szCs w:val="20"/>
        </w:rPr>
      </w:pPr>
      <w:r w:rsidRPr="00991471">
        <w:rPr>
          <w:rFonts w:asciiTheme="majorBidi" w:hAnsiTheme="majorBidi" w:cstheme="majorBidi"/>
          <w:b/>
          <w:bCs/>
          <w:sz w:val="20"/>
          <w:szCs w:val="20"/>
        </w:rPr>
        <w:t>Before the test</w:t>
      </w:r>
      <w:r w:rsidRPr="00991471">
        <w:rPr>
          <w:rFonts w:asciiTheme="majorBidi" w:hAnsiTheme="majorBidi" w:cstheme="majorBidi"/>
          <w:sz w:val="20"/>
          <w:szCs w:val="20"/>
        </w:rPr>
        <w:t>:  the colon must be empty before this test t</w:t>
      </w:r>
      <w:r w:rsidR="00E55F43" w:rsidRPr="00991471">
        <w:rPr>
          <w:rFonts w:asciiTheme="majorBidi" w:hAnsiTheme="majorBidi" w:cstheme="majorBidi"/>
          <w:sz w:val="20"/>
          <w:szCs w:val="20"/>
        </w:rPr>
        <w:t>o</w:t>
      </w:r>
      <w:r w:rsidRPr="00991471">
        <w:rPr>
          <w:rFonts w:asciiTheme="majorBidi" w:hAnsiTheme="majorBidi" w:cstheme="majorBidi"/>
          <w:sz w:val="20"/>
          <w:szCs w:val="20"/>
        </w:rPr>
        <w:t xml:space="preserve">o. </w:t>
      </w:r>
      <w:r w:rsidR="00E55F43" w:rsidRPr="00991471">
        <w:rPr>
          <w:rFonts w:asciiTheme="majorBidi" w:hAnsiTheme="majorBidi" w:cstheme="majorBidi"/>
          <w:sz w:val="20"/>
          <w:szCs w:val="20"/>
        </w:rPr>
        <w:t>The p</w:t>
      </w:r>
      <w:r w:rsidRPr="00991471">
        <w:rPr>
          <w:rFonts w:asciiTheme="majorBidi" w:hAnsiTheme="majorBidi" w:cstheme="majorBidi"/>
          <w:sz w:val="20"/>
          <w:szCs w:val="20"/>
        </w:rPr>
        <w:t xml:space="preserve">atient should follow a clear liquid diet for at least a day before the test. </w:t>
      </w:r>
      <w:r w:rsidR="00C64BC1">
        <w:rPr>
          <w:rFonts w:asciiTheme="majorBidi" w:hAnsiTheme="majorBidi" w:cstheme="majorBidi"/>
          <w:sz w:val="20"/>
          <w:szCs w:val="20"/>
        </w:rPr>
        <w:t>T</w:t>
      </w:r>
      <w:r w:rsidRPr="00991471">
        <w:rPr>
          <w:rFonts w:asciiTheme="majorBidi" w:hAnsiTheme="majorBidi" w:cstheme="majorBidi"/>
          <w:sz w:val="20"/>
          <w:szCs w:val="20"/>
        </w:rPr>
        <w:t xml:space="preserve">he night before the procedure, </w:t>
      </w:r>
      <w:r w:rsidR="00E55F43" w:rsidRPr="00991471">
        <w:rPr>
          <w:rFonts w:asciiTheme="majorBidi" w:hAnsiTheme="majorBidi" w:cstheme="majorBidi"/>
          <w:sz w:val="20"/>
          <w:szCs w:val="20"/>
        </w:rPr>
        <w:t xml:space="preserve">the </w:t>
      </w:r>
      <w:r w:rsidRPr="00991471">
        <w:rPr>
          <w:rFonts w:asciiTheme="majorBidi" w:hAnsiTheme="majorBidi" w:cstheme="majorBidi"/>
          <w:sz w:val="20"/>
          <w:szCs w:val="20"/>
        </w:rPr>
        <w:t>patient take</w:t>
      </w:r>
      <w:r w:rsidR="00E55F43" w:rsidRPr="00991471">
        <w:rPr>
          <w:rFonts w:asciiTheme="majorBidi" w:hAnsiTheme="majorBidi" w:cstheme="majorBidi"/>
          <w:sz w:val="20"/>
          <w:szCs w:val="20"/>
        </w:rPr>
        <w:t>s</w:t>
      </w:r>
      <w:r w:rsidRPr="00991471">
        <w:rPr>
          <w:rFonts w:asciiTheme="majorBidi" w:hAnsiTheme="majorBidi" w:cstheme="majorBidi"/>
          <w:sz w:val="20"/>
          <w:szCs w:val="20"/>
        </w:rPr>
        <w:t xml:space="preserve"> a liquid laxative solution. </w:t>
      </w:r>
      <w:r w:rsidR="00C64BC1">
        <w:rPr>
          <w:rFonts w:asciiTheme="majorBidi" w:hAnsiTheme="majorBidi" w:cstheme="majorBidi"/>
          <w:sz w:val="20"/>
          <w:szCs w:val="20"/>
        </w:rPr>
        <w:t>On t</w:t>
      </w:r>
      <w:r w:rsidRPr="00991471">
        <w:rPr>
          <w:rFonts w:asciiTheme="majorBidi" w:hAnsiTheme="majorBidi" w:cstheme="majorBidi"/>
          <w:sz w:val="20"/>
          <w:szCs w:val="20"/>
        </w:rPr>
        <w:t>he morning of the t</w:t>
      </w:r>
      <w:r w:rsidR="00C64BC1">
        <w:rPr>
          <w:rFonts w:asciiTheme="majorBidi" w:hAnsiTheme="majorBidi" w:cstheme="majorBidi"/>
          <w:sz w:val="20"/>
          <w:szCs w:val="20"/>
        </w:rPr>
        <w:t>rial</w:t>
      </w:r>
      <w:r w:rsidRPr="00991471">
        <w:rPr>
          <w:rFonts w:asciiTheme="majorBidi" w:hAnsiTheme="majorBidi" w:cstheme="majorBidi"/>
          <w:sz w:val="20"/>
          <w:szCs w:val="20"/>
        </w:rPr>
        <w:t xml:space="preserve">, </w:t>
      </w:r>
      <w:r w:rsidR="00C64BC1">
        <w:rPr>
          <w:rFonts w:asciiTheme="majorBidi" w:hAnsiTheme="majorBidi" w:cstheme="majorBidi"/>
          <w:sz w:val="20"/>
          <w:szCs w:val="20"/>
        </w:rPr>
        <w:t xml:space="preserve">enemas may be needed to </w:t>
      </w:r>
      <w:r w:rsidR="003228CA">
        <w:rPr>
          <w:rFonts w:asciiTheme="majorBidi" w:hAnsiTheme="majorBidi" w:cstheme="majorBidi"/>
          <w:sz w:val="20"/>
          <w:szCs w:val="20"/>
        </w:rPr>
        <w:t>ensure</w:t>
      </w:r>
      <w:r w:rsidR="00C64BC1">
        <w:rPr>
          <w:rFonts w:asciiTheme="majorBidi" w:hAnsiTheme="majorBidi" w:cstheme="majorBidi"/>
          <w:sz w:val="20"/>
          <w:szCs w:val="20"/>
        </w:rPr>
        <w:t xml:space="preserve"> the bowels are empty</w:t>
      </w:r>
      <w:r w:rsidRPr="00991471">
        <w:rPr>
          <w:rFonts w:asciiTheme="majorBidi" w:hAnsiTheme="majorBidi" w:cstheme="majorBidi"/>
          <w:sz w:val="20"/>
          <w:szCs w:val="20"/>
        </w:rPr>
        <w:t xml:space="preserve">. Newer kits are available to clean out the </w:t>
      </w:r>
      <w:r w:rsidR="00745A22">
        <w:rPr>
          <w:rFonts w:asciiTheme="majorBidi" w:hAnsiTheme="majorBidi" w:cstheme="majorBidi"/>
          <w:sz w:val="20"/>
          <w:szCs w:val="20"/>
        </w:rPr>
        <w:t>gut</w:t>
      </w:r>
      <w:r w:rsidRPr="00991471">
        <w:rPr>
          <w:rFonts w:asciiTheme="majorBidi" w:hAnsiTheme="majorBidi" w:cstheme="majorBidi"/>
          <w:sz w:val="20"/>
          <w:szCs w:val="20"/>
        </w:rPr>
        <w:t xml:space="preserve"> and may be better tolerated than previous ones</w:t>
      </w:r>
      <w:r w:rsidR="00721ACF" w:rsidRPr="00991471">
        <w:rPr>
          <w:rFonts w:asciiTheme="majorBidi" w:hAnsiTheme="majorBidi" w:cstheme="majorBidi"/>
          <w:sz w:val="20"/>
          <w:szCs w:val="20"/>
        </w:rPr>
        <w:fldChar w:fldCharType="begin" w:fldLock="1"/>
      </w:r>
      <w:r w:rsidR="00445640" w:rsidRPr="00991471">
        <w:rPr>
          <w:rFonts w:asciiTheme="majorBidi" w:hAnsiTheme="majorBidi" w:cstheme="majorBidi"/>
          <w:sz w:val="20"/>
          <w:szCs w:val="20"/>
        </w:rPr>
        <w:instrText>ADDIN CSL_CITATION {"citationItems":[{"id":"ITEM-1","itemData":{"URL":"https://www.cancer.org/cancer/colon-rectal-cancer/detection-diagnosis-staging/screening-tests-used.html","accessed":{"date-parts":[["2019","4","25"]]},"author":[{"dropping-particle":"","family":"American Cancer Society","given":"","non-dropping-particle":"","parse-names":false,"suffix":""}],"id":"ITEM-1","issued":{"date-parts":[["2017"]]},"title":"Colorectal Cancer Screening Tests","type":"webpage"},"uris":["http://www.mendeley.com/documents/?uuid=625c2ba0-fdef-3de3-9045-fb6f983b5fa5"]},{"id":"ITEM-2","itemData":{"DOI":"10.1016/S1470-2045(11)70283-2","ISSN":"14702045","author":[{"dropping-particle":"","family":"Stoop","given":"Esther M","non-dropping-particle":"","parse-names":false,"suffix":""},{"dropping-particle":"","family":"Haan","given":"Margriet C","non-dropping-particle":"de","parse-names":false,"suffix":""},{"dropping-particle":"","family":"Wijkerslooth","given":"Thomas R","non-dropping-particle":"de","parse-names":false,"suffix":""},{"dropping-particle":"","family":"Bossuyt","given":"Patrick M","non-dropping-particle":"","parse-names":false,"suffix":""},{"dropping-particle":"","family":"Ballegooijen","given":"Marjolein","non-dropping-particle":"van","parse-names":false,"suffix":""},{"dropping-particle":"","family":"Nio","given":"C Yung","non-dropping-particle":"","parse-names":false,"suffix":""},{"dropping-particle":"","family":"Vijver","given":"Marc J","non-dropping-particle":"van de","parse-names":false,"suffix":""},{"dropping-particle":"","family":"Biermann","given":"Katharina","non-dropping-particle":"","parse-names":false,"suffix":""},{"dropping-particle":"","family":"Thomeer","given":"Maarten","non-dropping-particle":"","parse-names":false,"suffix":""},{"dropping-particle":"","family":"Leerdam","given":"Monique E","non-dropping-particle":"van","parse-names":false,"suffix":""},{"dropping-particle":"","family":"Fockens","given":"Paul","non-dropping-particle":"","parse-names":false,"suffix":""},{"dropping-particle":"","family":"Stoker","given":"Jaap","non-dropping-particle":"","parse-names":false,"suffix":""},{"dropping-particle":"","family":"Kuipers","given":"Ernst J","non-dropping-particle":"","parse-names":false,"suffix":""},{"dropping-particle":"","family":"Dekker","given":"Evelien","non-dropping-particle":"","parse-names":false,"suffix":""}],"container-title":"The Lancet Oncology","id":"ITEM-2","issue":"1","issued":{"date-parts":[["2012","1"]]},"page":"55-64","title":"Participation and yield of colonoscopy versus non-cathartic CT colonography in population-based screening for colorectal cancer: a randomised controlled trial","type":"article-journal","volume":"13"},"uris":["http://www.mendeley.com/documents/?uuid=a15daf31-665c-4291-b668-fd76ebfda6ed"]},{"id":"ITEM-3","itemData":{"DOI":"10.1038/nrclinonc.2013.12","ISSN":"1759-4774","author":[{"dropping-particle":"","family":"Kuipers","given":"Ernst J.","non-dropping-particle":"","parse-names":false,"suffix":""},{"dropping-particle":"","family":"Rösch","given":"Thomas","non-dropping-particle":"","parse-names":false,"suffix":""},{"dropping-particle":"","family":"Bretthauer","given":"Michael","non-dropping-particle":"","parse-names":false,"suffix":""}],"container-title":"Nature Reviews Clinical Oncology","id":"ITEM-3","issue":"3","issued":{"date-parts":[["2013","3","5"]]},"page":"130-142","title":"Colorectal cancer screening—optimizing current strategies and new directions","type":"article-journal","volume":"10"},"uris":["http://www.mendeley.com/documents/?uuid=9fd53035-9391-4f85-b4d9-09691aa1676d"]}],"mendeley":{"formattedCitation":"(5,10,14)","plainTextFormattedCitation":"(5,10,14)","previouslyFormattedCitation":"(5,10,14)"},"properties":{"noteIndex":0},"schema":"https://github.com/citation-style-language/schema/raw/master/csl-citation.json"}</w:instrText>
      </w:r>
      <w:r w:rsidR="00721ACF" w:rsidRPr="00991471">
        <w:rPr>
          <w:rFonts w:asciiTheme="majorBidi" w:hAnsiTheme="majorBidi" w:cstheme="majorBidi"/>
          <w:sz w:val="20"/>
          <w:szCs w:val="20"/>
        </w:rPr>
        <w:fldChar w:fldCharType="separate"/>
      </w:r>
      <w:r w:rsidR="00445640" w:rsidRPr="00991471">
        <w:rPr>
          <w:rFonts w:asciiTheme="majorBidi" w:hAnsiTheme="majorBidi" w:cstheme="majorBidi"/>
          <w:noProof/>
          <w:sz w:val="20"/>
          <w:szCs w:val="20"/>
        </w:rPr>
        <w:t>(5,10,14)</w:t>
      </w:r>
      <w:r w:rsidR="00721ACF" w:rsidRPr="00991471">
        <w:rPr>
          <w:rFonts w:asciiTheme="majorBidi" w:hAnsiTheme="majorBidi" w:cstheme="majorBidi"/>
          <w:sz w:val="20"/>
          <w:szCs w:val="20"/>
        </w:rPr>
        <w:fldChar w:fldCharType="end"/>
      </w:r>
      <w:r w:rsidR="00E7730F">
        <w:rPr>
          <w:rFonts w:asciiTheme="majorBidi" w:hAnsiTheme="majorBidi" w:cstheme="majorBidi"/>
          <w:sz w:val="20"/>
          <w:szCs w:val="20"/>
        </w:rPr>
        <w:t>.</w:t>
      </w:r>
    </w:p>
    <w:p w14:paraId="311071B5" w14:textId="15AA38D5" w:rsidR="006E24C8" w:rsidRPr="00991471" w:rsidRDefault="006E24C8" w:rsidP="00F452C8">
      <w:pPr>
        <w:jc w:val="both"/>
        <w:rPr>
          <w:rFonts w:asciiTheme="majorBidi" w:hAnsiTheme="majorBidi" w:cstheme="majorBidi"/>
          <w:sz w:val="20"/>
          <w:szCs w:val="20"/>
        </w:rPr>
      </w:pPr>
      <w:r w:rsidRPr="00991471">
        <w:rPr>
          <w:rFonts w:asciiTheme="majorBidi" w:hAnsiTheme="majorBidi" w:cstheme="majorBidi"/>
          <w:b/>
          <w:bCs/>
          <w:sz w:val="20"/>
          <w:szCs w:val="20"/>
        </w:rPr>
        <w:t>During the test</w:t>
      </w:r>
      <w:r w:rsidRPr="00991471">
        <w:rPr>
          <w:rFonts w:asciiTheme="majorBidi" w:hAnsiTheme="majorBidi" w:cstheme="majorBidi"/>
          <w:sz w:val="20"/>
          <w:szCs w:val="20"/>
        </w:rPr>
        <w:t xml:space="preserve">: the test takes about 10 minutes. </w:t>
      </w:r>
      <w:r w:rsidR="00E55F43" w:rsidRPr="00991471">
        <w:rPr>
          <w:rFonts w:asciiTheme="majorBidi" w:hAnsiTheme="majorBidi" w:cstheme="majorBidi"/>
          <w:sz w:val="20"/>
          <w:szCs w:val="20"/>
        </w:rPr>
        <w:t>The p</w:t>
      </w:r>
      <w:r w:rsidRPr="00991471">
        <w:rPr>
          <w:rFonts w:asciiTheme="majorBidi" w:hAnsiTheme="majorBidi" w:cstheme="majorBidi"/>
          <w:sz w:val="20"/>
          <w:szCs w:val="20"/>
        </w:rPr>
        <w:t xml:space="preserve">atient may need to drink a contrast solution before the test, which helps the doctor </w:t>
      </w:r>
      <w:r w:rsidR="00C64BC1">
        <w:rPr>
          <w:rFonts w:asciiTheme="majorBidi" w:hAnsiTheme="majorBidi" w:cstheme="majorBidi"/>
          <w:sz w:val="20"/>
          <w:szCs w:val="20"/>
        </w:rPr>
        <w:t>look</w:t>
      </w:r>
      <w:r w:rsidRPr="00991471">
        <w:rPr>
          <w:rFonts w:asciiTheme="majorBidi" w:hAnsiTheme="majorBidi" w:cstheme="majorBidi"/>
          <w:sz w:val="20"/>
          <w:szCs w:val="20"/>
        </w:rPr>
        <w:t xml:space="preserve"> at the test images</w:t>
      </w:r>
      <w:r w:rsidR="003228CA">
        <w:rPr>
          <w:rFonts w:asciiTheme="majorBidi" w:hAnsiTheme="majorBidi" w:cstheme="majorBidi"/>
          <w:sz w:val="20"/>
          <w:szCs w:val="20"/>
        </w:rPr>
        <w:t xml:space="preserve"> and </w:t>
      </w:r>
      <w:r w:rsidRPr="00991471">
        <w:rPr>
          <w:rFonts w:asciiTheme="majorBidi" w:hAnsiTheme="majorBidi" w:cstheme="majorBidi"/>
          <w:sz w:val="20"/>
          <w:szCs w:val="20"/>
        </w:rPr>
        <w:t xml:space="preserve">have a small, flexible tube put into the rectum. Air is pumped through the tube into the colon to expand to provide better images. The table then slides into the </w:t>
      </w:r>
      <w:r w:rsidR="0008739F" w:rsidRPr="00991471">
        <w:rPr>
          <w:rFonts w:asciiTheme="majorBidi" w:hAnsiTheme="majorBidi" w:cstheme="majorBidi"/>
          <w:sz w:val="20"/>
          <w:szCs w:val="20"/>
        </w:rPr>
        <w:t xml:space="preserve">CT </w:t>
      </w:r>
      <w:r w:rsidR="0008739F">
        <w:rPr>
          <w:rFonts w:asciiTheme="majorBidi" w:hAnsiTheme="majorBidi" w:cstheme="majorBidi"/>
          <w:sz w:val="20"/>
          <w:szCs w:val="20"/>
        </w:rPr>
        <w:t>scanner</w:t>
      </w:r>
      <w:r w:rsidR="00212247">
        <w:rPr>
          <w:rFonts w:asciiTheme="majorBidi" w:hAnsiTheme="majorBidi" w:cstheme="majorBidi"/>
          <w:sz w:val="20"/>
          <w:szCs w:val="20"/>
        </w:rPr>
        <w:t>,</w:t>
      </w:r>
      <w:r w:rsidRPr="00991471">
        <w:rPr>
          <w:rFonts w:asciiTheme="majorBidi" w:hAnsiTheme="majorBidi" w:cstheme="majorBidi"/>
          <w:sz w:val="20"/>
          <w:szCs w:val="20"/>
        </w:rPr>
        <w:t xml:space="preserve"> and the patient will be asked to hold his breath for about 15 seconds while the scan is done. The patient will likely have </w:t>
      </w:r>
      <w:r w:rsidR="00E55F43" w:rsidRPr="00991471">
        <w:rPr>
          <w:rFonts w:asciiTheme="majorBidi" w:hAnsiTheme="majorBidi" w:cstheme="majorBidi"/>
          <w:sz w:val="20"/>
          <w:szCs w:val="20"/>
        </w:rPr>
        <w:t>two</w:t>
      </w:r>
      <w:r w:rsidRPr="00991471">
        <w:rPr>
          <w:rFonts w:asciiTheme="majorBidi" w:hAnsiTheme="majorBidi" w:cstheme="majorBidi"/>
          <w:sz w:val="20"/>
          <w:szCs w:val="20"/>
        </w:rPr>
        <w:t xml:space="preserve"> scans: </w:t>
      </w:r>
      <w:r w:rsidR="00C64BC1">
        <w:rPr>
          <w:rFonts w:asciiTheme="majorBidi" w:hAnsiTheme="majorBidi" w:cstheme="majorBidi"/>
          <w:sz w:val="20"/>
          <w:szCs w:val="20"/>
        </w:rPr>
        <w:t>lying on his back and one</w:t>
      </w:r>
      <w:r w:rsidRPr="00991471">
        <w:rPr>
          <w:rFonts w:asciiTheme="majorBidi" w:hAnsiTheme="majorBidi" w:cstheme="majorBidi"/>
          <w:sz w:val="20"/>
          <w:szCs w:val="20"/>
        </w:rPr>
        <w:t xml:space="preserve"> on his stomach or side </w:t>
      </w:r>
      <w:r w:rsidR="00721ACF" w:rsidRPr="00991471">
        <w:rPr>
          <w:rFonts w:asciiTheme="majorBidi" w:hAnsiTheme="majorBidi" w:cstheme="majorBidi"/>
          <w:sz w:val="20"/>
          <w:szCs w:val="20"/>
        </w:rPr>
        <w:fldChar w:fldCharType="begin" w:fldLock="1"/>
      </w:r>
      <w:r w:rsidR="00445640" w:rsidRPr="00991471">
        <w:rPr>
          <w:rFonts w:asciiTheme="majorBidi" w:hAnsiTheme="majorBidi" w:cstheme="majorBidi"/>
          <w:sz w:val="20"/>
          <w:szCs w:val="20"/>
        </w:rPr>
        <w:instrText>ADDIN CSL_CITATION {"citationItems":[{"id":"ITEM-1","itemData":{"URL":"https://www.cancer.org/cancer/colon-rectal-cancer/detection-diagnosis-staging/screening-tests-used.html","accessed":{"date-parts":[["2019","4","25"]]},"author":[{"dropping-particle":"","family":"American Cancer Society","given":"","non-dropping-particle":"","parse-names":false,"suffix":""}],"id":"ITEM-1","issued":{"date-parts":[["2017"]]},"title":"Colorectal Cancer Screening Tests","type":"webpage"},"uris":["http://www.mendeley.com/documents/?uuid=625c2ba0-fdef-3de3-9045-fb6f983b5fa5"]},{"id":"ITEM-2","itemData":{"DOI":"10.1016/S1470-2045(11)70283-2","ISSN":"14702045","author":[{"dropping-particle":"","family":"Stoop","given":"Esther M","non-dropping-particle":"","parse-names":false,"suffix":""},{"dropping-particle":"","family":"Haan","given":"Margriet C","non-dropping-particle":"de","parse-names":false,"suffix":""},{"dropping-particle":"","family":"Wijkerslooth","given":"Thomas R","non-dropping-particle":"de","parse-names":false,"suffix":""},{"dropping-particle":"","family":"Bossuyt","given":"Patrick M","non-dropping-particle":"","parse-names":false,"suffix":""},{"dropping-particle":"","family":"Ballegooijen","given":"Marjolein","non-dropping-particle":"van","parse-names":false,"suffix":""},{"dropping-particle":"","family":"Nio","given":"C Yung","non-dropping-particle":"","parse-names":false,"suffix":""},{"dropping-particle":"","family":"Vijver","given":"Marc J","non-dropping-particle":"van de","parse-names":false,"suffix":""},{"dropping-particle":"","family":"Biermann","given":"Katharina","non-dropping-particle":"","parse-names":false,"suffix":""},{"dropping-particle":"","family":"Thomeer","given":"Maarten","non-dropping-particle":"","parse-names":false,"suffix":""},{"dropping-particle":"","family":"Leerdam","given":"Monique E","non-dropping-particle":"van","parse-names":false,"suffix":""},{"dropping-particle":"","family":"Fockens","given":"Paul","non-dropping-particle":"","parse-names":false,"suffix":""},{"dropping-particle":"","family":"Stoker","given":"Jaap","non-dropping-particle":"","parse-names":false,"suffix":""},{"dropping-particle":"","family":"Kuipers","given":"Ernst J","non-dropping-particle":"","parse-names":false,"suffix":""},{"dropping-particle":"","family":"Dekker","given":"Evelien","non-dropping-particle":"","parse-names":false,"suffix":""}],"container-title":"The Lancet Oncology","id":"ITEM-2","issue":"1","issued":{"date-parts":[["2012","1"]]},"page":"55-64","title":"Participation and yield of colonoscopy versus non-cathartic CT colonography in population-based screening for colorectal cancer: a randomised controlled trial","type":"article-journal","volume":"13"},"uris":["http://www.mendeley.com/documents/?uuid=a15daf31-665c-4291-b668-fd76ebfda6ed"]},{"id":"ITEM-3","itemData":{"DOI":"10.1038/nrclinonc.2013.12","ISSN":"1759-4774","author":[{"dropping-particle":"","family":"Kuipers","given":"Ernst J.","non-dropping-particle":"","parse-names":false,"suffix":""},{"dropping-particle":"","family":"Rösch","given":"Thomas","non-dropping-particle":"","parse-names":false,"suffix":""},{"dropping-particle":"","family":"Bretthauer","given":"Michael","non-dropping-particle":"","parse-names":false,"suffix":""}],"container-title":"Nature Reviews Clinical Oncology","id":"ITEM-3","issue":"3","issued":{"date-parts":[["2013","3","5"]]},"page":"130-142","title":"Colorectal cancer screening—optimizing current strategies and new directions","type":"article-journal","volume":"10"},"uris":["http://www.mendeley.com/documents/?uuid=9fd53035-9391-4f85-b4d9-09691aa1676d"]}],"mendeley":{"formattedCitation":"(5,10,14)","plainTextFormattedCitation":"(5,10,14)","previouslyFormattedCitation":"(5,10,14)"},"properties":{"noteIndex":0},"schema":"https://github.com/citation-style-language/schema/raw/master/csl-citation.json"}</w:instrText>
      </w:r>
      <w:r w:rsidR="00721ACF" w:rsidRPr="00991471">
        <w:rPr>
          <w:rFonts w:asciiTheme="majorBidi" w:hAnsiTheme="majorBidi" w:cstheme="majorBidi"/>
          <w:sz w:val="20"/>
          <w:szCs w:val="20"/>
        </w:rPr>
        <w:fldChar w:fldCharType="separate"/>
      </w:r>
      <w:r w:rsidR="00445640" w:rsidRPr="00991471">
        <w:rPr>
          <w:rFonts w:asciiTheme="majorBidi" w:hAnsiTheme="majorBidi" w:cstheme="majorBidi"/>
          <w:noProof/>
          <w:sz w:val="20"/>
          <w:szCs w:val="20"/>
        </w:rPr>
        <w:t>(5,10,14)</w:t>
      </w:r>
      <w:r w:rsidR="00721ACF" w:rsidRPr="00991471">
        <w:rPr>
          <w:rFonts w:asciiTheme="majorBidi" w:hAnsiTheme="majorBidi" w:cstheme="majorBidi"/>
          <w:sz w:val="20"/>
          <w:szCs w:val="20"/>
        </w:rPr>
        <w:fldChar w:fldCharType="end"/>
      </w:r>
      <w:r w:rsidR="00E7730F">
        <w:rPr>
          <w:rFonts w:asciiTheme="majorBidi" w:hAnsiTheme="majorBidi" w:cstheme="majorBidi"/>
          <w:sz w:val="20"/>
          <w:szCs w:val="20"/>
        </w:rPr>
        <w:t>.</w:t>
      </w:r>
    </w:p>
    <w:p w14:paraId="5EE7028C" w14:textId="088535CC" w:rsidR="006E24C8" w:rsidRPr="00991471" w:rsidRDefault="006E24C8" w:rsidP="00F452C8">
      <w:pPr>
        <w:jc w:val="both"/>
        <w:rPr>
          <w:rFonts w:asciiTheme="majorBidi" w:hAnsiTheme="majorBidi" w:cstheme="majorBidi"/>
          <w:sz w:val="20"/>
          <w:szCs w:val="20"/>
        </w:rPr>
      </w:pPr>
      <w:r w:rsidRPr="00991471">
        <w:rPr>
          <w:rFonts w:asciiTheme="majorBidi" w:hAnsiTheme="majorBidi" w:cstheme="majorBidi"/>
          <w:b/>
          <w:bCs/>
          <w:sz w:val="20"/>
          <w:szCs w:val="20"/>
        </w:rPr>
        <w:t>Possible side effects and complications</w:t>
      </w:r>
      <w:r w:rsidRPr="00991471">
        <w:rPr>
          <w:rFonts w:asciiTheme="majorBidi" w:hAnsiTheme="majorBidi" w:cstheme="majorBidi"/>
          <w:sz w:val="20"/>
          <w:szCs w:val="20"/>
        </w:rPr>
        <w:t xml:space="preserve">: few side effects are reported. </w:t>
      </w:r>
      <w:r w:rsidR="00E55F43" w:rsidRPr="00991471">
        <w:rPr>
          <w:rFonts w:asciiTheme="majorBidi" w:hAnsiTheme="majorBidi" w:cstheme="majorBidi"/>
          <w:sz w:val="20"/>
          <w:szCs w:val="20"/>
        </w:rPr>
        <w:t>The p</w:t>
      </w:r>
      <w:r w:rsidRPr="00991471">
        <w:rPr>
          <w:rFonts w:asciiTheme="majorBidi" w:hAnsiTheme="majorBidi" w:cstheme="majorBidi"/>
          <w:sz w:val="20"/>
          <w:szCs w:val="20"/>
        </w:rPr>
        <w:t>atient may feel bloated or have cramps, but this should go away once the air passes from the body. There</w:t>
      </w:r>
      <w:r w:rsidR="00745A22">
        <w:rPr>
          <w:rFonts w:asciiTheme="majorBidi" w:hAnsiTheme="majorBidi" w:cstheme="majorBidi"/>
          <w:sz w:val="20"/>
          <w:szCs w:val="20"/>
        </w:rPr>
        <w:t xml:space="preserve"> i</w:t>
      </w:r>
      <w:r w:rsidRPr="00991471">
        <w:rPr>
          <w:rFonts w:asciiTheme="majorBidi" w:hAnsiTheme="majorBidi" w:cstheme="majorBidi"/>
          <w:sz w:val="20"/>
          <w:szCs w:val="20"/>
        </w:rPr>
        <w:t xml:space="preserve">s a </w:t>
      </w:r>
      <w:r w:rsidR="00E55F43" w:rsidRPr="00991471">
        <w:rPr>
          <w:rFonts w:asciiTheme="majorBidi" w:hAnsiTheme="majorBidi" w:cstheme="majorBidi"/>
          <w:sz w:val="20"/>
          <w:szCs w:val="20"/>
        </w:rPr>
        <w:t>minima</w:t>
      </w:r>
      <w:r w:rsidRPr="00991471">
        <w:rPr>
          <w:rFonts w:asciiTheme="majorBidi" w:hAnsiTheme="majorBidi" w:cstheme="majorBidi"/>
          <w:sz w:val="20"/>
          <w:szCs w:val="20"/>
        </w:rPr>
        <w:t>l risk that inflating the colon with air could injure or puncture it. Like other CT scans, this test also exposes the patient to a small amount of radiation</w:t>
      </w:r>
      <w:r w:rsidR="00721ACF" w:rsidRPr="00991471">
        <w:rPr>
          <w:rFonts w:asciiTheme="majorBidi" w:hAnsiTheme="majorBidi" w:cstheme="majorBidi"/>
          <w:sz w:val="20"/>
          <w:szCs w:val="20"/>
        </w:rPr>
        <w:fldChar w:fldCharType="begin" w:fldLock="1"/>
      </w:r>
      <w:r w:rsidR="00086587" w:rsidRPr="00991471">
        <w:rPr>
          <w:rFonts w:asciiTheme="majorBidi" w:hAnsiTheme="majorBidi" w:cstheme="majorBidi"/>
          <w:sz w:val="20"/>
          <w:szCs w:val="20"/>
        </w:rPr>
        <w:instrText>ADDIN CSL_CITATION {"citationItems":[{"id":"ITEM-1","itemData":{"URL":"https://www.cancer.org/cancer/colon-rectal-cancer/detection-diagnosis-staging/screening-tests-used.html","accessed":{"date-parts":[["2019","4","25"]]},"author":[{"dropping-particle":"","family":"American Cancer Society","given":"","non-dropping-particle":"","parse-names":false,"suffix":""}],"id":"ITEM-1","issued":{"date-parts":[["2017"]]},"title":"Colorectal Cancer Screening Tests","type":"webpage"},"uris":["http://www.mendeley.com/documents/?uuid=625c2ba0-fdef-3de3-9045-fb6f983b5fa5"]},{"id":"ITEM-2","itemData":{"URL":"https://www.ccalliance.org/screening-prevention","accessed":{"date-parts":[["2019","4","26"]]},"id":"ITEM-2","issued":{"date-parts":[["0"]]},"title":"Screening &amp;amp; Prevention | Colorectal Cancer Alliance","type":"webpage"},"uris":["http://www.mendeley.com/documents/?uuid=ec6b7cfb-5c0c-302d-8302-3f04e83c16f6"]}],"mendeley":{"formattedCitation":"(5,6)","plainTextFormattedCitation":"(5,6)","previouslyFormattedCitation":"(5,6)"},"properties":{"noteIndex":0},"schema":"https://github.com/citation-style-language/schema/raw/master/csl-citation.json"}</w:instrText>
      </w:r>
      <w:r w:rsidR="00721ACF" w:rsidRPr="00991471">
        <w:rPr>
          <w:rFonts w:asciiTheme="majorBidi" w:hAnsiTheme="majorBidi" w:cstheme="majorBidi"/>
          <w:sz w:val="20"/>
          <w:szCs w:val="20"/>
        </w:rPr>
        <w:fldChar w:fldCharType="separate"/>
      </w:r>
      <w:r w:rsidR="00445640" w:rsidRPr="00991471">
        <w:rPr>
          <w:rFonts w:asciiTheme="majorBidi" w:hAnsiTheme="majorBidi" w:cstheme="majorBidi"/>
          <w:noProof/>
          <w:sz w:val="20"/>
          <w:szCs w:val="20"/>
        </w:rPr>
        <w:t>(5,6)</w:t>
      </w:r>
      <w:r w:rsidR="00721ACF" w:rsidRPr="00991471">
        <w:rPr>
          <w:rFonts w:asciiTheme="majorBidi" w:hAnsiTheme="majorBidi" w:cstheme="majorBidi"/>
          <w:sz w:val="20"/>
          <w:szCs w:val="20"/>
        </w:rPr>
        <w:fldChar w:fldCharType="end"/>
      </w:r>
      <w:r w:rsidR="00E7730F">
        <w:rPr>
          <w:rFonts w:asciiTheme="majorBidi" w:hAnsiTheme="majorBidi" w:cstheme="majorBidi"/>
          <w:sz w:val="20"/>
          <w:szCs w:val="20"/>
        </w:rPr>
        <w:t>.</w:t>
      </w:r>
    </w:p>
    <w:p w14:paraId="5F598DDF" w14:textId="77777777" w:rsidR="006E24C8" w:rsidRPr="00991471" w:rsidRDefault="006E24C8" w:rsidP="00F452C8">
      <w:pPr>
        <w:jc w:val="both"/>
        <w:rPr>
          <w:rFonts w:asciiTheme="majorBidi" w:hAnsiTheme="majorBidi" w:cstheme="majorBidi"/>
          <w:b/>
          <w:bCs/>
          <w:i/>
          <w:iCs/>
          <w:sz w:val="20"/>
          <w:szCs w:val="20"/>
        </w:rPr>
      </w:pPr>
      <w:r w:rsidRPr="00991471">
        <w:rPr>
          <w:rFonts w:asciiTheme="majorBidi" w:hAnsiTheme="majorBidi" w:cstheme="majorBidi"/>
          <w:b/>
          <w:bCs/>
          <w:i/>
          <w:iCs/>
          <w:sz w:val="20"/>
          <w:szCs w:val="20"/>
        </w:rPr>
        <w:t>3- Flexible sigmoidoscopy</w:t>
      </w:r>
    </w:p>
    <w:p w14:paraId="09A49C20" w14:textId="5B5FA8AF" w:rsidR="006E24C8" w:rsidRPr="00991471" w:rsidRDefault="00E55F43" w:rsidP="00F452C8">
      <w:pPr>
        <w:jc w:val="both"/>
        <w:rPr>
          <w:rFonts w:asciiTheme="majorBidi" w:hAnsiTheme="majorBidi" w:cstheme="majorBidi"/>
          <w:sz w:val="20"/>
          <w:szCs w:val="20"/>
        </w:rPr>
      </w:pPr>
      <w:r w:rsidRPr="00991471">
        <w:rPr>
          <w:rFonts w:asciiTheme="majorBidi" w:hAnsiTheme="majorBidi" w:cstheme="majorBidi"/>
          <w:sz w:val="20"/>
          <w:szCs w:val="20"/>
        </w:rPr>
        <w:t>F</w:t>
      </w:r>
      <w:r w:rsidR="006E24C8" w:rsidRPr="00991471">
        <w:rPr>
          <w:rFonts w:asciiTheme="majorBidi" w:hAnsiTheme="majorBidi" w:cstheme="majorBidi"/>
          <w:sz w:val="20"/>
          <w:szCs w:val="20"/>
        </w:rPr>
        <w:t xml:space="preserve">lexible sigmoidoscopy is judged a more suitable tool for population screening than </w:t>
      </w:r>
      <w:r w:rsidR="00C64BC1">
        <w:rPr>
          <w:rFonts w:asciiTheme="majorBidi" w:hAnsiTheme="majorBidi" w:cstheme="majorBidi"/>
          <w:sz w:val="20"/>
          <w:szCs w:val="20"/>
        </w:rPr>
        <w:t xml:space="preserve">a </w:t>
      </w:r>
      <w:r w:rsidR="006E24C8" w:rsidRPr="00991471">
        <w:rPr>
          <w:rFonts w:asciiTheme="majorBidi" w:hAnsiTheme="majorBidi" w:cstheme="majorBidi"/>
          <w:sz w:val="20"/>
          <w:szCs w:val="20"/>
        </w:rPr>
        <w:t>colonoscopy because it is safer</w:t>
      </w:r>
      <w:r w:rsidR="00991471" w:rsidRPr="00991471">
        <w:rPr>
          <w:rFonts w:asciiTheme="majorBidi" w:hAnsiTheme="majorBidi" w:cstheme="majorBidi"/>
          <w:sz w:val="20"/>
          <w:szCs w:val="20"/>
        </w:rPr>
        <w:t>,</w:t>
      </w:r>
      <w:r w:rsidR="006E24C8" w:rsidRPr="00991471">
        <w:rPr>
          <w:rFonts w:asciiTheme="majorBidi" w:hAnsiTheme="majorBidi" w:cstheme="majorBidi"/>
          <w:sz w:val="20"/>
          <w:szCs w:val="20"/>
        </w:rPr>
        <w:t xml:space="preserve"> cheaper, quicker, and more convenient, and </w:t>
      </w:r>
      <w:r w:rsidR="00965FD3">
        <w:rPr>
          <w:rFonts w:asciiTheme="majorBidi" w:hAnsiTheme="majorBidi" w:cstheme="majorBidi"/>
          <w:sz w:val="20"/>
          <w:szCs w:val="20"/>
        </w:rPr>
        <w:t xml:space="preserve">the </w:t>
      </w:r>
      <w:r w:rsidR="006E24C8" w:rsidRPr="00991471">
        <w:rPr>
          <w:rFonts w:asciiTheme="majorBidi" w:hAnsiTheme="majorBidi" w:cstheme="majorBidi"/>
          <w:sz w:val="20"/>
          <w:szCs w:val="20"/>
        </w:rPr>
        <w:t xml:space="preserve">uptake rates are much higher. </w:t>
      </w:r>
      <w:r w:rsidR="00C64BC1">
        <w:rPr>
          <w:rFonts w:asciiTheme="majorBidi" w:hAnsiTheme="majorBidi" w:cstheme="majorBidi"/>
          <w:sz w:val="20"/>
          <w:szCs w:val="20"/>
        </w:rPr>
        <w:t>In addition, t</w:t>
      </w:r>
      <w:r w:rsidR="006E24C8" w:rsidRPr="00991471">
        <w:rPr>
          <w:rFonts w:asciiTheme="majorBidi" w:hAnsiTheme="majorBidi" w:cstheme="majorBidi"/>
          <w:sz w:val="20"/>
          <w:szCs w:val="20"/>
        </w:rPr>
        <w:t>wo</w:t>
      </w:r>
      <w:r w:rsidRPr="00991471">
        <w:rPr>
          <w:rFonts w:asciiTheme="majorBidi" w:hAnsiTheme="majorBidi" w:cstheme="majorBidi"/>
          <w:sz w:val="20"/>
          <w:szCs w:val="20"/>
        </w:rPr>
        <w:t>-</w:t>
      </w:r>
      <w:r w:rsidR="006E24C8" w:rsidRPr="00991471">
        <w:rPr>
          <w:rFonts w:asciiTheme="majorBidi" w:hAnsiTheme="majorBidi" w:cstheme="majorBidi"/>
          <w:sz w:val="20"/>
          <w:szCs w:val="20"/>
        </w:rPr>
        <w:t>thirds of adenomas and cancers are in the rectum and sigmoid colon, which is within reach of the flexible sigmoidoscope</w:t>
      </w:r>
      <w:r w:rsidR="00C64BC1">
        <w:rPr>
          <w:rFonts w:asciiTheme="majorBidi" w:hAnsiTheme="majorBidi" w:cstheme="majorBidi"/>
          <w:sz w:val="20"/>
          <w:szCs w:val="20"/>
        </w:rPr>
        <w:t>. T</w:t>
      </w:r>
      <w:r w:rsidR="006E24C8" w:rsidRPr="00991471">
        <w:rPr>
          <w:rFonts w:asciiTheme="majorBidi" w:hAnsiTheme="majorBidi" w:cstheme="majorBidi"/>
          <w:sz w:val="20"/>
          <w:szCs w:val="20"/>
        </w:rPr>
        <w:t>he procedure takes only 5 min, requiring no sedation and only a self-administered enema to clear the bowel</w:t>
      </w:r>
      <w:r w:rsidR="00721ACF" w:rsidRPr="00991471">
        <w:rPr>
          <w:rFonts w:asciiTheme="majorBidi" w:hAnsiTheme="majorBidi" w:cstheme="majorBidi"/>
          <w:sz w:val="20"/>
          <w:szCs w:val="20"/>
        </w:rPr>
        <w:fldChar w:fldCharType="begin" w:fldLock="1"/>
      </w:r>
      <w:r w:rsidR="00086587" w:rsidRPr="00991471">
        <w:rPr>
          <w:rFonts w:asciiTheme="majorBidi" w:hAnsiTheme="majorBidi" w:cstheme="majorBidi"/>
          <w:sz w:val="20"/>
          <w:szCs w:val="20"/>
        </w:rPr>
        <w:instrText>ADDIN CSL_CITATION {"citationItems":[{"id":"ITEM-1","itemData":{"DOI":"10.1016/S0140-6736(02)08268-5","ISSN":"01406736","container-title":"The Lancet","id":"ITEM-1","issue":"9314","issued":{"date-parts":[["2002","4"]]},"page":"1291-1300","title":"Single flexible sigmoidoscopy screening to prevent colorectal cancer: baseline findings of a UK multicentre randomised trial","type":"article-journal","volume":"359"},"uris":["http://www.mendeley.com/documents/?uuid=44c720a3-9d13-4691-abbf-6a756f2bfed5"]}],"mendeley":{"formattedCitation":"(15)","plainTextFormattedCitation":"(15)","previouslyFormattedCitation":"(15)"},"properties":{"noteIndex":0},"schema":"https://github.com/citation-style-language/schema/raw/master/csl-citation.json"}</w:instrText>
      </w:r>
      <w:r w:rsidR="00721ACF" w:rsidRPr="00991471">
        <w:rPr>
          <w:rFonts w:asciiTheme="majorBidi" w:hAnsiTheme="majorBidi" w:cstheme="majorBidi"/>
          <w:sz w:val="20"/>
          <w:szCs w:val="20"/>
        </w:rPr>
        <w:fldChar w:fldCharType="separate"/>
      </w:r>
      <w:r w:rsidR="00086587" w:rsidRPr="00991471">
        <w:rPr>
          <w:rFonts w:asciiTheme="majorBidi" w:hAnsiTheme="majorBidi" w:cstheme="majorBidi"/>
          <w:noProof/>
          <w:sz w:val="20"/>
          <w:szCs w:val="20"/>
        </w:rPr>
        <w:t>(15)</w:t>
      </w:r>
      <w:r w:rsidR="00721ACF" w:rsidRPr="00991471">
        <w:rPr>
          <w:rFonts w:asciiTheme="majorBidi" w:hAnsiTheme="majorBidi" w:cstheme="majorBidi"/>
          <w:sz w:val="20"/>
          <w:szCs w:val="20"/>
        </w:rPr>
        <w:fldChar w:fldCharType="end"/>
      </w:r>
      <w:r w:rsidR="00E7730F">
        <w:rPr>
          <w:rFonts w:asciiTheme="majorBidi" w:hAnsiTheme="majorBidi" w:cstheme="majorBidi"/>
          <w:sz w:val="20"/>
          <w:szCs w:val="20"/>
        </w:rPr>
        <w:t>.</w:t>
      </w:r>
    </w:p>
    <w:p w14:paraId="0B0631A0" w14:textId="77777777" w:rsidR="006E24C8" w:rsidRPr="00991471" w:rsidRDefault="006E24C8" w:rsidP="00F452C8">
      <w:pPr>
        <w:jc w:val="both"/>
        <w:rPr>
          <w:rFonts w:asciiTheme="majorBidi" w:hAnsiTheme="majorBidi" w:cstheme="majorBidi"/>
          <w:b/>
          <w:bCs/>
          <w:sz w:val="20"/>
          <w:szCs w:val="20"/>
        </w:rPr>
      </w:pPr>
      <w:r w:rsidRPr="00991471">
        <w:rPr>
          <w:rFonts w:asciiTheme="majorBidi" w:hAnsiTheme="majorBidi" w:cstheme="majorBidi"/>
          <w:b/>
          <w:bCs/>
          <w:sz w:val="20"/>
          <w:szCs w:val="20"/>
        </w:rPr>
        <w:t xml:space="preserve">The Technique </w:t>
      </w:r>
    </w:p>
    <w:p w14:paraId="07AA6ADF" w14:textId="1D793BF9" w:rsidR="006E24C8" w:rsidRPr="00991471" w:rsidRDefault="00E55F43" w:rsidP="00F452C8">
      <w:pPr>
        <w:jc w:val="both"/>
        <w:rPr>
          <w:rFonts w:asciiTheme="majorBidi" w:hAnsiTheme="majorBidi" w:cstheme="majorBidi"/>
          <w:sz w:val="20"/>
          <w:szCs w:val="20"/>
        </w:rPr>
      </w:pPr>
      <w:r w:rsidRPr="00991471">
        <w:rPr>
          <w:rFonts w:asciiTheme="majorBidi" w:hAnsiTheme="majorBidi" w:cstheme="majorBidi"/>
          <w:sz w:val="20"/>
          <w:szCs w:val="20"/>
        </w:rPr>
        <w:t>The d</w:t>
      </w:r>
      <w:r w:rsidR="006E24C8" w:rsidRPr="00991471">
        <w:rPr>
          <w:rFonts w:asciiTheme="majorBidi" w:hAnsiTheme="majorBidi" w:cstheme="majorBidi"/>
          <w:sz w:val="20"/>
          <w:szCs w:val="20"/>
        </w:rPr>
        <w:t xml:space="preserve">octor looks at a part of </w:t>
      </w:r>
      <w:r w:rsidR="00991471" w:rsidRPr="00991471">
        <w:rPr>
          <w:rFonts w:asciiTheme="majorBidi" w:hAnsiTheme="majorBidi" w:cstheme="majorBidi"/>
          <w:sz w:val="20"/>
          <w:szCs w:val="20"/>
        </w:rPr>
        <w:t xml:space="preserve">the </w:t>
      </w:r>
      <w:r w:rsidR="006E24C8" w:rsidRPr="00991471">
        <w:rPr>
          <w:rFonts w:asciiTheme="majorBidi" w:hAnsiTheme="majorBidi" w:cstheme="majorBidi"/>
          <w:sz w:val="20"/>
          <w:szCs w:val="20"/>
        </w:rPr>
        <w:t xml:space="preserve">rectum and colon with a sigmoidoscope. It is put through </w:t>
      </w:r>
      <w:r w:rsidRPr="00991471">
        <w:rPr>
          <w:rFonts w:asciiTheme="majorBidi" w:hAnsiTheme="majorBidi" w:cstheme="majorBidi"/>
          <w:sz w:val="20"/>
          <w:szCs w:val="20"/>
        </w:rPr>
        <w:t xml:space="preserve">the </w:t>
      </w:r>
      <w:r w:rsidR="006E24C8" w:rsidRPr="00991471">
        <w:rPr>
          <w:rFonts w:asciiTheme="majorBidi" w:hAnsiTheme="majorBidi" w:cstheme="majorBidi"/>
          <w:sz w:val="20"/>
          <w:szCs w:val="20"/>
        </w:rPr>
        <w:t xml:space="preserve">anus, passing through </w:t>
      </w:r>
      <w:r w:rsidRPr="00991471">
        <w:rPr>
          <w:rFonts w:asciiTheme="majorBidi" w:hAnsiTheme="majorBidi" w:cstheme="majorBidi"/>
          <w:sz w:val="20"/>
          <w:szCs w:val="20"/>
        </w:rPr>
        <w:t xml:space="preserve">the </w:t>
      </w:r>
      <w:r w:rsidR="006E24C8" w:rsidRPr="00991471">
        <w:rPr>
          <w:rFonts w:asciiTheme="majorBidi" w:hAnsiTheme="majorBidi" w:cstheme="majorBidi"/>
          <w:sz w:val="20"/>
          <w:szCs w:val="20"/>
        </w:rPr>
        <w:t>rectum</w:t>
      </w:r>
      <w:r w:rsidR="00C64BC1">
        <w:rPr>
          <w:rFonts w:asciiTheme="majorBidi" w:hAnsiTheme="majorBidi" w:cstheme="majorBidi"/>
          <w:sz w:val="20"/>
          <w:szCs w:val="20"/>
        </w:rPr>
        <w:t xml:space="preserve"> until reaching the colon's lower part</w:t>
      </w:r>
      <w:r w:rsidR="006E24C8" w:rsidRPr="00991471">
        <w:rPr>
          <w:rFonts w:asciiTheme="majorBidi" w:hAnsiTheme="majorBidi" w:cstheme="majorBidi"/>
          <w:sz w:val="20"/>
          <w:szCs w:val="20"/>
        </w:rPr>
        <w:t xml:space="preserve">. Images from </w:t>
      </w:r>
      <w:r w:rsidR="00991471" w:rsidRPr="00991471">
        <w:rPr>
          <w:rFonts w:asciiTheme="majorBidi" w:hAnsiTheme="majorBidi" w:cstheme="majorBidi"/>
          <w:sz w:val="20"/>
          <w:szCs w:val="20"/>
        </w:rPr>
        <w:t xml:space="preserve">the </w:t>
      </w:r>
      <w:r w:rsidR="006E24C8" w:rsidRPr="00991471">
        <w:rPr>
          <w:rFonts w:asciiTheme="majorBidi" w:hAnsiTheme="majorBidi" w:cstheme="majorBidi"/>
          <w:sz w:val="20"/>
          <w:szCs w:val="20"/>
        </w:rPr>
        <w:t xml:space="preserve">scope are seen on a video camera. This technique enables </w:t>
      </w:r>
      <w:r w:rsidRPr="00991471">
        <w:rPr>
          <w:rFonts w:asciiTheme="majorBidi" w:hAnsiTheme="majorBidi" w:cstheme="majorBidi"/>
          <w:sz w:val="20"/>
          <w:szCs w:val="20"/>
        </w:rPr>
        <w:t xml:space="preserve">the </w:t>
      </w:r>
      <w:r w:rsidR="006E24C8" w:rsidRPr="00991471">
        <w:rPr>
          <w:rFonts w:asciiTheme="majorBidi" w:hAnsiTheme="majorBidi" w:cstheme="majorBidi"/>
          <w:sz w:val="20"/>
          <w:szCs w:val="20"/>
        </w:rPr>
        <w:t xml:space="preserve">doctor to detect any abnormalities in </w:t>
      </w:r>
      <w:r w:rsidRPr="00991471">
        <w:rPr>
          <w:rFonts w:asciiTheme="majorBidi" w:hAnsiTheme="majorBidi" w:cstheme="majorBidi"/>
          <w:sz w:val="20"/>
          <w:szCs w:val="20"/>
        </w:rPr>
        <w:t xml:space="preserve">the </w:t>
      </w:r>
      <w:r w:rsidR="006E24C8" w:rsidRPr="00991471">
        <w:rPr>
          <w:rFonts w:asciiTheme="majorBidi" w:hAnsiTheme="majorBidi" w:cstheme="majorBidi"/>
          <w:sz w:val="20"/>
          <w:szCs w:val="20"/>
        </w:rPr>
        <w:t xml:space="preserve">rectum and lower part of </w:t>
      </w:r>
      <w:r w:rsidRPr="00991471">
        <w:rPr>
          <w:rFonts w:asciiTheme="majorBidi" w:hAnsiTheme="majorBidi" w:cstheme="majorBidi"/>
          <w:sz w:val="20"/>
          <w:szCs w:val="20"/>
        </w:rPr>
        <w:t xml:space="preserve">the </w:t>
      </w:r>
      <w:r w:rsidR="006E24C8" w:rsidRPr="00991471">
        <w:rPr>
          <w:rFonts w:asciiTheme="majorBidi" w:hAnsiTheme="majorBidi" w:cstheme="majorBidi"/>
          <w:sz w:val="20"/>
          <w:szCs w:val="20"/>
        </w:rPr>
        <w:t xml:space="preserve">colon. If any polyps are found during the test, </w:t>
      </w:r>
      <w:r w:rsidRPr="00991471">
        <w:rPr>
          <w:rFonts w:asciiTheme="majorBidi" w:hAnsiTheme="majorBidi" w:cstheme="majorBidi"/>
          <w:sz w:val="20"/>
          <w:szCs w:val="20"/>
        </w:rPr>
        <w:t xml:space="preserve">the </w:t>
      </w:r>
      <w:r w:rsidR="006E24C8" w:rsidRPr="00991471">
        <w:rPr>
          <w:rFonts w:asciiTheme="majorBidi" w:hAnsiTheme="majorBidi" w:cstheme="majorBidi"/>
          <w:sz w:val="20"/>
          <w:szCs w:val="20"/>
        </w:rPr>
        <w:t>doctor can remove them with a small instrument pass</w:t>
      </w:r>
      <w:r w:rsidR="00C64BC1">
        <w:rPr>
          <w:rFonts w:asciiTheme="majorBidi" w:hAnsiTheme="majorBidi" w:cstheme="majorBidi"/>
          <w:sz w:val="20"/>
          <w:szCs w:val="20"/>
        </w:rPr>
        <w:t>ed</w:t>
      </w:r>
      <w:r w:rsidR="006E24C8" w:rsidRPr="00991471">
        <w:rPr>
          <w:rFonts w:asciiTheme="majorBidi" w:hAnsiTheme="majorBidi" w:cstheme="majorBidi"/>
          <w:sz w:val="20"/>
          <w:szCs w:val="20"/>
        </w:rPr>
        <w:t xml:space="preserve"> through the scope. This polyp will be examined in the lab</w:t>
      </w:r>
      <w:r w:rsidR="00C64BC1">
        <w:rPr>
          <w:rFonts w:asciiTheme="majorBidi" w:hAnsiTheme="majorBidi" w:cstheme="majorBidi"/>
          <w:sz w:val="20"/>
          <w:szCs w:val="20"/>
        </w:rPr>
        <w:t>. T</w:t>
      </w:r>
      <w:r w:rsidR="006E24C8" w:rsidRPr="00991471">
        <w:rPr>
          <w:rFonts w:asciiTheme="majorBidi" w:hAnsiTheme="majorBidi" w:cstheme="majorBidi"/>
          <w:sz w:val="20"/>
          <w:szCs w:val="20"/>
        </w:rPr>
        <w:t>hen</w:t>
      </w:r>
      <w:r w:rsidR="00C64BC1">
        <w:rPr>
          <w:rFonts w:asciiTheme="majorBidi" w:hAnsiTheme="majorBidi" w:cstheme="majorBidi"/>
          <w:sz w:val="20"/>
          <w:szCs w:val="20"/>
        </w:rPr>
        <w:t>,</w:t>
      </w:r>
      <w:r w:rsidR="006E24C8" w:rsidRPr="00991471">
        <w:rPr>
          <w:rFonts w:asciiTheme="majorBidi" w:hAnsiTheme="majorBidi" w:cstheme="majorBidi"/>
          <w:sz w:val="20"/>
          <w:szCs w:val="20"/>
        </w:rPr>
        <w:t xml:space="preserve"> if found precancerous or colorectal cancer patient will need to have a colonoscopy</w:t>
      </w:r>
      <w:r w:rsidRPr="00991471">
        <w:rPr>
          <w:rFonts w:asciiTheme="majorBidi" w:hAnsiTheme="majorBidi" w:cstheme="majorBidi"/>
          <w:sz w:val="20"/>
          <w:szCs w:val="20"/>
        </w:rPr>
        <w:t xml:space="preserve"> later on,</w:t>
      </w:r>
      <w:r w:rsidR="006E24C8" w:rsidRPr="00991471">
        <w:rPr>
          <w:rFonts w:asciiTheme="majorBidi" w:hAnsiTheme="majorBidi" w:cstheme="majorBidi"/>
          <w:sz w:val="20"/>
          <w:szCs w:val="20"/>
        </w:rPr>
        <w:t xml:space="preserve"> to look for polyps or cancer in the rest of </w:t>
      </w:r>
      <w:r w:rsidRPr="00991471">
        <w:rPr>
          <w:rFonts w:asciiTheme="majorBidi" w:hAnsiTheme="majorBidi" w:cstheme="majorBidi"/>
          <w:sz w:val="20"/>
          <w:szCs w:val="20"/>
        </w:rPr>
        <w:t xml:space="preserve">the </w:t>
      </w:r>
      <w:r w:rsidR="006E24C8" w:rsidRPr="00991471">
        <w:rPr>
          <w:rFonts w:asciiTheme="majorBidi" w:hAnsiTheme="majorBidi" w:cstheme="majorBidi"/>
          <w:sz w:val="20"/>
          <w:szCs w:val="20"/>
        </w:rPr>
        <w:t>colon. Sigmoidoscopy usually takes 10 to 20 minutes only. Most patients do not need to be sedated for this test</w:t>
      </w:r>
      <w:r w:rsidR="00721ACF" w:rsidRPr="00991471">
        <w:rPr>
          <w:rFonts w:asciiTheme="majorBidi" w:hAnsiTheme="majorBidi" w:cstheme="majorBidi"/>
          <w:sz w:val="20"/>
          <w:szCs w:val="20"/>
        </w:rPr>
        <w:fldChar w:fldCharType="begin" w:fldLock="1"/>
      </w:r>
      <w:r w:rsidR="00086587" w:rsidRPr="00991471">
        <w:rPr>
          <w:rFonts w:asciiTheme="majorBidi" w:hAnsiTheme="majorBidi" w:cstheme="majorBidi"/>
          <w:sz w:val="20"/>
          <w:szCs w:val="20"/>
        </w:rPr>
        <w:instrText>ADDIN CSL_CITATION {"citationItems":[{"id":"ITEM-1","itemData":{"DOI":"10.1016/S0140-6736(02)08268-5","ISSN":"01406736","container-title":"The Lancet","id":"ITEM-1","issue":"9314","issued":{"date-parts":[["2002","4"]]},"page":"1291-1300","title":"Single flexible sigmoidoscopy screening to prevent colorectal cancer: baseline findings of a UK multicentre randomised trial","type":"article-journal","volume":"359"},"uris":["http://www.mendeley.com/documents/?uuid=44c720a3-9d13-4691-abbf-6a756f2bfed5"]},{"id":"ITEM-2","itemData":{"URL":"https://www.cancer.org/cancer/colon-rectal-cancer/detection-diagnosis-staging/screening-tests-used.html","accessed":{"date-parts":[["2019","4","25"]]},"author":[{"dropping-particle":"","family":"American Cancer Society","given":"","non-dropping-particle":"","parse-names":false,"suffix":""}],"id":"ITEM-2","issued":{"date-parts":[["2017"]]},"title":"Colorectal Cancer Screening Tests","type":"webpage"},"uris":["http://www.mendeley.com/documents/?uuid=625c2ba0-fdef-3de3-9045-fb6f983b5fa5"]}],"mendeley":{"formattedCitation":"(5,15)","plainTextFormattedCitation":"(5,15)","previouslyFormattedCitation":"(5,15)"},"properties":{"noteIndex":0},"schema":"https://github.com/citation-style-language/schema/raw/master/csl-citation.json"}</w:instrText>
      </w:r>
      <w:r w:rsidR="00721ACF" w:rsidRPr="00991471">
        <w:rPr>
          <w:rFonts w:asciiTheme="majorBidi" w:hAnsiTheme="majorBidi" w:cstheme="majorBidi"/>
          <w:sz w:val="20"/>
          <w:szCs w:val="20"/>
        </w:rPr>
        <w:fldChar w:fldCharType="separate"/>
      </w:r>
      <w:r w:rsidR="00086587" w:rsidRPr="00991471">
        <w:rPr>
          <w:rFonts w:asciiTheme="majorBidi" w:hAnsiTheme="majorBidi" w:cstheme="majorBidi"/>
          <w:noProof/>
          <w:sz w:val="20"/>
          <w:szCs w:val="20"/>
        </w:rPr>
        <w:t>(5,15)</w:t>
      </w:r>
      <w:r w:rsidR="00721ACF" w:rsidRPr="00991471">
        <w:rPr>
          <w:rFonts w:asciiTheme="majorBidi" w:hAnsiTheme="majorBidi" w:cstheme="majorBidi"/>
          <w:sz w:val="20"/>
          <w:szCs w:val="20"/>
        </w:rPr>
        <w:fldChar w:fldCharType="end"/>
      </w:r>
      <w:r w:rsidR="00E7730F">
        <w:rPr>
          <w:rFonts w:asciiTheme="majorBidi" w:hAnsiTheme="majorBidi" w:cstheme="majorBidi"/>
          <w:sz w:val="20"/>
          <w:szCs w:val="20"/>
        </w:rPr>
        <w:t>.</w:t>
      </w:r>
    </w:p>
    <w:p w14:paraId="2FD292C7" w14:textId="49D84770" w:rsidR="006E24C8" w:rsidRPr="00991471" w:rsidRDefault="006E24C8" w:rsidP="00F452C8">
      <w:pPr>
        <w:jc w:val="both"/>
        <w:rPr>
          <w:rFonts w:asciiTheme="majorBidi" w:hAnsiTheme="majorBidi" w:cstheme="majorBidi"/>
          <w:sz w:val="20"/>
          <w:szCs w:val="20"/>
        </w:rPr>
      </w:pPr>
      <w:r w:rsidRPr="00991471">
        <w:rPr>
          <w:rFonts w:asciiTheme="majorBidi" w:hAnsiTheme="majorBidi" w:cstheme="majorBidi"/>
          <w:b/>
          <w:bCs/>
          <w:sz w:val="20"/>
          <w:szCs w:val="20"/>
        </w:rPr>
        <w:t>Before the test</w:t>
      </w:r>
      <w:r w:rsidRPr="00991471">
        <w:rPr>
          <w:rFonts w:asciiTheme="majorBidi" w:hAnsiTheme="majorBidi" w:cstheme="majorBidi"/>
          <w:sz w:val="20"/>
          <w:szCs w:val="20"/>
        </w:rPr>
        <w:t xml:space="preserve">: </w:t>
      </w:r>
      <w:r w:rsidR="00C64BC1">
        <w:rPr>
          <w:rFonts w:asciiTheme="majorBidi" w:hAnsiTheme="majorBidi" w:cstheme="majorBidi"/>
          <w:sz w:val="20"/>
          <w:szCs w:val="20"/>
        </w:rPr>
        <w:t>The d</w:t>
      </w:r>
      <w:r w:rsidRPr="00991471">
        <w:rPr>
          <w:rFonts w:asciiTheme="majorBidi" w:hAnsiTheme="majorBidi" w:cstheme="majorBidi"/>
          <w:sz w:val="20"/>
          <w:szCs w:val="20"/>
        </w:rPr>
        <w:t>octor must know about any medication</w:t>
      </w:r>
      <w:r w:rsidR="00C0221D">
        <w:rPr>
          <w:rFonts w:asciiTheme="majorBidi" w:hAnsiTheme="majorBidi" w:cstheme="majorBidi"/>
          <w:sz w:val="20"/>
          <w:szCs w:val="20"/>
        </w:rPr>
        <w:t>'</w:t>
      </w:r>
      <w:r w:rsidRPr="00991471">
        <w:rPr>
          <w:rFonts w:asciiTheme="majorBidi" w:hAnsiTheme="majorBidi" w:cstheme="majorBidi"/>
          <w:sz w:val="20"/>
          <w:szCs w:val="20"/>
        </w:rPr>
        <w:t xml:space="preserve">s patient takes, as these medications may be needed to be changed before the test. </w:t>
      </w:r>
      <w:r w:rsidR="00C64BC1">
        <w:rPr>
          <w:rFonts w:asciiTheme="majorBidi" w:hAnsiTheme="majorBidi" w:cstheme="majorBidi"/>
          <w:sz w:val="20"/>
          <w:szCs w:val="20"/>
        </w:rPr>
        <w:t>In addition, t</w:t>
      </w:r>
      <w:r w:rsidRPr="00991471">
        <w:rPr>
          <w:rFonts w:asciiTheme="majorBidi" w:hAnsiTheme="majorBidi" w:cstheme="majorBidi"/>
          <w:sz w:val="20"/>
          <w:szCs w:val="20"/>
        </w:rPr>
        <w:t xml:space="preserve">he insides of </w:t>
      </w:r>
      <w:r w:rsidR="00E55F43" w:rsidRPr="00991471">
        <w:rPr>
          <w:rFonts w:asciiTheme="majorBidi" w:hAnsiTheme="majorBidi" w:cstheme="majorBidi"/>
          <w:sz w:val="20"/>
          <w:szCs w:val="20"/>
        </w:rPr>
        <w:t xml:space="preserve">the </w:t>
      </w:r>
      <w:r w:rsidRPr="00991471">
        <w:rPr>
          <w:rFonts w:asciiTheme="majorBidi" w:hAnsiTheme="majorBidi" w:cstheme="majorBidi"/>
          <w:sz w:val="20"/>
          <w:szCs w:val="20"/>
        </w:rPr>
        <w:t xml:space="preserve">patient must be empty and clean. So, </w:t>
      </w:r>
      <w:r w:rsidR="00E55F43" w:rsidRPr="00991471">
        <w:rPr>
          <w:rFonts w:asciiTheme="majorBidi" w:hAnsiTheme="majorBidi" w:cstheme="majorBidi"/>
          <w:sz w:val="20"/>
          <w:szCs w:val="20"/>
        </w:rPr>
        <w:t xml:space="preserve">the </w:t>
      </w:r>
      <w:r w:rsidRPr="00991471">
        <w:rPr>
          <w:rFonts w:asciiTheme="majorBidi" w:hAnsiTheme="majorBidi" w:cstheme="majorBidi"/>
          <w:sz w:val="20"/>
          <w:szCs w:val="20"/>
        </w:rPr>
        <w:t xml:space="preserve">patient may be asked to follow a special diet, </w:t>
      </w:r>
      <w:r w:rsidR="00C64BC1">
        <w:rPr>
          <w:rFonts w:asciiTheme="majorBidi" w:hAnsiTheme="majorBidi" w:cstheme="majorBidi"/>
          <w:sz w:val="20"/>
          <w:szCs w:val="20"/>
        </w:rPr>
        <w:t>use enemas, or</w:t>
      </w:r>
      <w:r w:rsidRPr="00991471">
        <w:rPr>
          <w:rFonts w:asciiTheme="majorBidi" w:hAnsiTheme="majorBidi" w:cstheme="majorBidi"/>
          <w:sz w:val="20"/>
          <w:szCs w:val="20"/>
        </w:rPr>
        <w:t xml:space="preserve"> use strong laxatives to clean out his colon and rectum. This help</w:t>
      </w:r>
      <w:r w:rsidR="00E55F43" w:rsidRPr="00991471">
        <w:rPr>
          <w:rFonts w:asciiTheme="majorBidi" w:hAnsiTheme="majorBidi" w:cstheme="majorBidi"/>
          <w:sz w:val="20"/>
          <w:szCs w:val="20"/>
        </w:rPr>
        <w:t>s</w:t>
      </w:r>
      <w:r w:rsidR="009A4856">
        <w:rPr>
          <w:rFonts w:asciiTheme="majorBidi" w:hAnsiTheme="majorBidi" w:cstheme="majorBidi"/>
          <w:sz w:val="20"/>
          <w:szCs w:val="20"/>
        </w:rPr>
        <w:t xml:space="preserve"> </w:t>
      </w:r>
      <w:r w:rsidR="00E55F43" w:rsidRPr="00991471">
        <w:rPr>
          <w:rFonts w:asciiTheme="majorBidi" w:hAnsiTheme="majorBidi" w:cstheme="majorBidi"/>
          <w:sz w:val="20"/>
          <w:szCs w:val="20"/>
        </w:rPr>
        <w:t xml:space="preserve">the </w:t>
      </w:r>
      <w:r w:rsidRPr="00991471">
        <w:rPr>
          <w:rFonts w:asciiTheme="majorBidi" w:hAnsiTheme="majorBidi" w:cstheme="majorBidi"/>
          <w:sz w:val="20"/>
          <w:szCs w:val="20"/>
        </w:rPr>
        <w:t xml:space="preserve">doctor </w:t>
      </w:r>
      <w:r w:rsidR="00C64BC1">
        <w:rPr>
          <w:rFonts w:asciiTheme="majorBidi" w:hAnsiTheme="majorBidi" w:cstheme="majorBidi"/>
          <w:sz w:val="20"/>
          <w:szCs w:val="20"/>
        </w:rPr>
        <w:t>see</w:t>
      </w:r>
      <w:r w:rsidRPr="00991471">
        <w:rPr>
          <w:rFonts w:asciiTheme="majorBidi" w:hAnsiTheme="majorBidi" w:cstheme="majorBidi"/>
          <w:sz w:val="20"/>
          <w:szCs w:val="20"/>
        </w:rPr>
        <w:t xml:space="preserve"> </w:t>
      </w:r>
      <w:r w:rsidR="00E55F43" w:rsidRPr="00991471">
        <w:rPr>
          <w:rFonts w:asciiTheme="majorBidi" w:hAnsiTheme="majorBidi" w:cstheme="majorBidi"/>
          <w:sz w:val="20"/>
          <w:szCs w:val="20"/>
        </w:rPr>
        <w:t xml:space="preserve">the </w:t>
      </w:r>
      <w:r w:rsidRPr="00991471">
        <w:rPr>
          <w:rFonts w:asciiTheme="majorBidi" w:hAnsiTheme="majorBidi" w:cstheme="majorBidi"/>
          <w:sz w:val="20"/>
          <w:szCs w:val="20"/>
        </w:rPr>
        <w:t xml:space="preserve">colon and rectum </w:t>
      </w:r>
      <w:r w:rsidR="00721ACF" w:rsidRPr="00991471">
        <w:rPr>
          <w:rFonts w:asciiTheme="majorBidi" w:hAnsiTheme="majorBidi" w:cstheme="majorBidi"/>
          <w:sz w:val="20"/>
          <w:szCs w:val="20"/>
        </w:rPr>
        <w:fldChar w:fldCharType="begin" w:fldLock="1"/>
      </w:r>
      <w:r w:rsidR="00086587" w:rsidRPr="00991471">
        <w:rPr>
          <w:rFonts w:asciiTheme="majorBidi" w:hAnsiTheme="majorBidi" w:cstheme="majorBidi"/>
          <w:sz w:val="20"/>
          <w:szCs w:val="20"/>
        </w:rPr>
        <w:instrText>ADDIN CSL_CITATION {"citationItems":[{"id":"ITEM-1","itemData":{"DOI":"10.1016/S0140-6736(02)08268-5","ISSN":"01406736","container-title":"The Lancet","id":"ITEM-1","issue":"9314","issued":{"date-parts":[["2002","4"]]},"page":"1291-1300","title":"Single flexible sigmoidoscopy screening to prevent colorectal cancer: baseline findings of a UK multicentre randomised trial","type":"article-journal","volume":"359"},"uris":["http://www.mendeley.com/documents/?uuid=44c720a3-9d13-4691-abbf-6a756f2bfed5"]},{"id":"ITEM-2","itemData":{"URL":"https://www.ccalliance.org/screening-prevention","accessed":{"date-parts":[["2019","4","26"]]},"id":"ITEM-2","issued":{"date-parts":[["0"]]},"title":"Screening &amp;amp; Prevention | Colorectal Cancer Alliance","type":"webpage"},"uris":["http://www.mendeley.com/documents/?uuid=ec6b7cfb-5c0c-302d-8302-3f04e83c16f6"]}],"mendeley":{"formattedCitation":"(6,15)","plainTextFormattedCitation":"(6,15)","previouslyFormattedCitation":"(6,15)"},"properties":{"noteIndex":0},"schema":"https://github.com/citation-style-language/schema/raw/master/csl-citation.json"}</w:instrText>
      </w:r>
      <w:r w:rsidR="00721ACF" w:rsidRPr="00991471">
        <w:rPr>
          <w:rFonts w:asciiTheme="majorBidi" w:hAnsiTheme="majorBidi" w:cstheme="majorBidi"/>
          <w:sz w:val="20"/>
          <w:szCs w:val="20"/>
        </w:rPr>
        <w:fldChar w:fldCharType="separate"/>
      </w:r>
      <w:r w:rsidR="00086587" w:rsidRPr="00991471">
        <w:rPr>
          <w:rFonts w:asciiTheme="majorBidi" w:hAnsiTheme="majorBidi" w:cstheme="majorBidi"/>
          <w:noProof/>
          <w:sz w:val="20"/>
          <w:szCs w:val="20"/>
        </w:rPr>
        <w:t>(6,15)</w:t>
      </w:r>
      <w:r w:rsidR="00721ACF" w:rsidRPr="00991471">
        <w:rPr>
          <w:rFonts w:asciiTheme="majorBidi" w:hAnsiTheme="majorBidi" w:cstheme="majorBidi"/>
          <w:sz w:val="20"/>
          <w:szCs w:val="20"/>
        </w:rPr>
        <w:fldChar w:fldCharType="end"/>
      </w:r>
      <w:r w:rsidR="00E7730F">
        <w:rPr>
          <w:rFonts w:asciiTheme="majorBidi" w:hAnsiTheme="majorBidi" w:cstheme="majorBidi"/>
          <w:sz w:val="20"/>
          <w:szCs w:val="20"/>
        </w:rPr>
        <w:t>.</w:t>
      </w:r>
    </w:p>
    <w:p w14:paraId="3C55A4C0" w14:textId="77777777" w:rsidR="006E24C8" w:rsidRPr="00991471" w:rsidRDefault="006E24C8" w:rsidP="00F452C8">
      <w:pPr>
        <w:jc w:val="both"/>
        <w:rPr>
          <w:rFonts w:asciiTheme="majorBidi" w:hAnsiTheme="majorBidi" w:cstheme="majorBidi"/>
          <w:b/>
          <w:bCs/>
          <w:sz w:val="20"/>
          <w:szCs w:val="20"/>
        </w:rPr>
      </w:pPr>
      <w:r w:rsidRPr="00991471">
        <w:rPr>
          <w:rFonts w:asciiTheme="majorBidi" w:hAnsiTheme="majorBidi" w:cstheme="majorBidi"/>
          <w:b/>
          <w:bCs/>
          <w:sz w:val="20"/>
          <w:szCs w:val="20"/>
        </w:rPr>
        <w:t xml:space="preserve">Advantage </w:t>
      </w:r>
    </w:p>
    <w:p w14:paraId="3C9E2607" w14:textId="62E95C08" w:rsidR="006E24C8" w:rsidRPr="00991471" w:rsidRDefault="006E24C8" w:rsidP="009B02A8">
      <w:pPr>
        <w:jc w:val="both"/>
        <w:rPr>
          <w:rFonts w:asciiTheme="majorBidi" w:hAnsiTheme="majorBidi" w:cstheme="majorBidi"/>
          <w:sz w:val="20"/>
          <w:szCs w:val="20"/>
        </w:rPr>
      </w:pPr>
      <w:r w:rsidRPr="00991471">
        <w:rPr>
          <w:rFonts w:asciiTheme="majorBidi" w:hAnsiTheme="majorBidi" w:cstheme="majorBidi"/>
          <w:sz w:val="20"/>
          <w:szCs w:val="20"/>
        </w:rPr>
        <w:t>Flexible sigmoidoscopy is considered a more suitable tool for population screening than colonoscopy as it is safer, quicker, and more convenient. I</w:t>
      </w:r>
      <w:r w:rsidR="00C64BC1">
        <w:rPr>
          <w:rFonts w:asciiTheme="majorBidi" w:hAnsiTheme="majorBidi" w:cstheme="majorBidi"/>
          <w:sz w:val="20"/>
          <w:szCs w:val="20"/>
        </w:rPr>
        <w:t>n addition, i</w:t>
      </w:r>
      <w:r w:rsidRPr="00991471">
        <w:rPr>
          <w:rFonts w:asciiTheme="majorBidi" w:hAnsiTheme="majorBidi" w:cstheme="majorBidi"/>
          <w:sz w:val="20"/>
          <w:szCs w:val="20"/>
        </w:rPr>
        <w:t xml:space="preserve">t requires no sedation in most cases, just only a self-administered enema to clear the bowel. </w:t>
      </w:r>
      <w:r w:rsidR="00C64BC1">
        <w:rPr>
          <w:rFonts w:asciiTheme="majorBidi" w:hAnsiTheme="majorBidi" w:cstheme="majorBidi"/>
          <w:sz w:val="20"/>
          <w:szCs w:val="20"/>
        </w:rPr>
        <w:t>As a result, t</w:t>
      </w:r>
      <w:r w:rsidR="00991471" w:rsidRPr="00991471">
        <w:rPr>
          <w:rFonts w:asciiTheme="majorBidi" w:hAnsiTheme="majorBidi" w:cstheme="majorBidi"/>
          <w:sz w:val="20"/>
          <w:szCs w:val="20"/>
        </w:rPr>
        <w:t xml:space="preserve">he </w:t>
      </w:r>
      <w:r w:rsidR="00C0221D">
        <w:rPr>
          <w:rFonts w:asciiTheme="majorBidi" w:hAnsiTheme="majorBidi" w:cstheme="majorBidi"/>
          <w:sz w:val="20"/>
          <w:szCs w:val="20"/>
        </w:rPr>
        <w:t>i</w:t>
      </w:r>
      <w:r w:rsidRPr="00991471">
        <w:rPr>
          <w:rFonts w:asciiTheme="majorBidi" w:hAnsiTheme="majorBidi" w:cstheme="majorBidi"/>
          <w:sz w:val="20"/>
          <w:szCs w:val="20"/>
        </w:rPr>
        <w:t xml:space="preserve">ncidence of colorectal cancers in people doing </w:t>
      </w:r>
      <w:r w:rsidRPr="00991471">
        <w:rPr>
          <w:rFonts w:asciiTheme="majorBidi" w:hAnsiTheme="majorBidi" w:cstheme="majorBidi"/>
          <w:sz w:val="20"/>
          <w:szCs w:val="20"/>
        </w:rPr>
        <w:lastRenderedPageBreak/>
        <w:t>flexible sigmoidoscopy screening was reduced by 33%</w:t>
      </w:r>
      <w:r w:rsidR="00C2570B" w:rsidRPr="00991471">
        <w:rPr>
          <w:rFonts w:asciiTheme="majorBidi" w:hAnsiTheme="majorBidi" w:cstheme="majorBidi"/>
          <w:sz w:val="20"/>
          <w:szCs w:val="20"/>
        </w:rPr>
        <w:t>,</w:t>
      </w:r>
      <w:r w:rsidRPr="00991471">
        <w:rPr>
          <w:rFonts w:asciiTheme="majorBidi" w:hAnsiTheme="majorBidi" w:cstheme="majorBidi"/>
          <w:sz w:val="20"/>
          <w:szCs w:val="20"/>
        </w:rPr>
        <w:t xml:space="preserve"> and mortality was reduced by 43%. </w:t>
      </w:r>
      <w:r w:rsidR="00C64BC1">
        <w:rPr>
          <w:rFonts w:asciiTheme="majorBidi" w:hAnsiTheme="majorBidi" w:cstheme="majorBidi"/>
          <w:sz w:val="20"/>
          <w:szCs w:val="20"/>
        </w:rPr>
        <w:t>In addition, t</w:t>
      </w:r>
      <w:r w:rsidR="00991471" w:rsidRPr="00991471">
        <w:rPr>
          <w:rFonts w:asciiTheme="majorBidi" w:hAnsiTheme="majorBidi" w:cstheme="majorBidi"/>
          <w:sz w:val="20"/>
          <w:szCs w:val="20"/>
        </w:rPr>
        <w:t xml:space="preserve">he </w:t>
      </w:r>
      <w:r w:rsidR="00C0221D">
        <w:rPr>
          <w:rFonts w:asciiTheme="majorBidi" w:hAnsiTheme="majorBidi" w:cstheme="majorBidi"/>
          <w:sz w:val="20"/>
          <w:szCs w:val="20"/>
        </w:rPr>
        <w:t>i</w:t>
      </w:r>
      <w:r w:rsidRPr="00991471">
        <w:rPr>
          <w:rFonts w:asciiTheme="majorBidi" w:hAnsiTheme="majorBidi" w:cstheme="majorBidi"/>
          <w:sz w:val="20"/>
          <w:szCs w:val="20"/>
        </w:rPr>
        <w:t>ncidence of distal colorectal cancer was reduced by 50%</w:t>
      </w:r>
      <w:r w:rsidR="00721ACF" w:rsidRPr="00991471">
        <w:rPr>
          <w:rFonts w:asciiTheme="majorBidi" w:hAnsiTheme="majorBidi" w:cstheme="majorBidi"/>
          <w:sz w:val="20"/>
          <w:szCs w:val="20"/>
        </w:rPr>
        <w:fldChar w:fldCharType="begin" w:fldLock="1"/>
      </w:r>
      <w:r w:rsidR="00086587" w:rsidRPr="00991471">
        <w:rPr>
          <w:rFonts w:asciiTheme="majorBidi" w:hAnsiTheme="majorBidi" w:cstheme="majorBidi"/>
          <w:sz w:val="20"/>
          <w:szCs w:val="20"/>
        </w:rPr>
        <w:instrText>ADDIN CSL_CITATION {"citationItems":[{"id":"ITEM-1","itemData":{"DOI":"10.1016/S0140-6736(02)08268-5","ISSN":"01406736","container-title":"The Lancet","id":"ITEM-1","issue":"9314","issued":{"date-parts":[["2002","4"]]},"page":"1291-1300","title":"Single flexible sigmoidoscopy screening to prevent colorectal cancer: baseline findings of a UK multicentre randomised trial","type":"article-journal","volume":"359"},"uris":["http://www.mendeley.com/documents/?uuid=44c720a3-9d13-4691-abbf-6a756f2bfed5"]},{"id":"ITEM-2","itemData":{"DOI":"10.1016/S0140-6736(10)60551-X","ISSN":"01406736","author":[{"dropping-particle":"","family":"Atkin","given":"Wendy S","non-dropping-particle":"","parse-names":false,"suffix":""},{"dropping-particle":"","family":"Edwards","given":"Rob","non-dropping-particle":"","parse-names":false,"suffix":""},{"dropping-particle":"","family":"Kralj-Hans","given":"Ines","non-dropping-particle":"","parse-names":false,"suffix":""},{"dropping-particle":"","family":"Wooldrage","given":"Kate","non-dropping-particle":"","parse-names":false,"suffix":""},{"dropping-particle":"","family":"Hart","given":"Andrew R","non-dropping-particle":"","parse-names":false,"suffix":""},{"dropping-particle":"","family":"Northover","given":"John MA","non-dropping-particle":"","parse-names":false,"suffix":""},{"dropping-particle":"","family":"Parkin","given":"D Max","non-dropping-particle":"","parse-names":false,"suffix":""},{"dropping-particle":"","family":"Wardle","given":"Jane","non-dropping-particle":"","parse-names":false,"suffix":""},{"dropping-particle":"","family":"Duffy","given":"Stephen W","non-dropping-particle":"","parse-names":false,"suffix":""},{"dropping-particle":"","family":"Cuzick","given":"Jack","non-dropping-particle":"","parse-names":false,"suffix":""}],"container-title":"The Lancet","id":"ITEM-2","issue":"9726","issued":{"date-parts":[["2010","5"]]},"page":"1624-1633","title":"Once-only flexible sigmoidoscopy screening in prevention of colorectal cancer: a multicentre randomised controlled trial","type":"article-journal","volume":"375"},"uris":["http://www.mendeley.com/documents/?uuid=d7908045-5476-455c-b883-d2a125cf9dc4"]}],"mendeley":{"formattedCitation":"(15,16)","plainTextFormattedCitation":"(15,16)","previouslyFormattedCitation":"(15,16)"},"properties":{"noteIndex":0},"schema":"https://github.com/citation-style-language/schema/raw/master/csl-citation.json"}</w:instrText>
      </w:r>
      <w:r w:rsidR="00721ACF" w:rsidRPr="00991471">
        <w:rPr>
          <w:rFonts w:asciiTheme="majorBidi" w:hAnsiTheme="majorBidi" w:cstheme="majorBidi"/>
          <w:sz w:val="20"/>
          <w:szCs w:val="20"/>
        </w:rPr>
        <w:fldChar w:fldCharType="separate"/>
      </w:r>
      <w:r w:rsidR="00086587" w:rsidRPr="00991471">
        <w:rPr>
          <w:rFonts w:asciiTheme="majorBidi" w:hAnsiTheme="majorBidi" w:cstheme="majorBidi"/>
          <w:noProof/>
          <w:sz w:val="20"/>
          <w:szCs w:val="20"/>
        </w:rPr>
        <w:t>(15,16)</w:t>
      </w:r>
      <w:r w:rsidR="00721ACF" w:rsidRPr="00991471">
        <w:rPr>
          <w:rFonts w:asciiTheme="majorBidi" w:hAnsiTheme="majorBidi" w:cstheme="majorBidi"/>
          <w:sz w:val="20"/>
          <w:szCs w:val="20"/>
        </w:rPr>
        <w:fldChar w:fldCharType="end"/>
      </w:r>
      <w:r w:rsidR="00E7730F">
        <w:rPr>
          <w:rFonts w:asciiTheme="majorBidi" w:hAnsiTheme="majorBidi" w:cstheme="majorBidi"/>
          <w:sz w:val="20"/>
          <w:szCs w:val="20"/>
        </w:rPr>
        <w:t>.</w:t>
      </w:r>
    </w:p>
    <w:p w14:paraId="1A25B0F0" w14:textId="1B99DB11" w:rsidR="006E24C8" w:rsidRDefault="006E24C8" w:rsidP="00212247">
      <w:pPr>
        <w:jc w:val="both"/>
        <w:rPr>
          <w:rFonts w:asciiTheme="majorBidi" w:hAnsiTheme="majorBidi" w:cstheme="majorBidi"/>
          <w:sz w:val="20"/>
          <w:szCs w:val="20"/>
        </w:rPr>
      </w:pPr>
      <w:r w:rsidRPr="00991471">
        <w:rPr>
          <w:rFonts w:asciiTheme="majorBidi" w:hAnsiTheme="majorBidi" w:cstheme="majorBidi"/>
          <w:b/>
          <w:bCs/>
          <w:sz w:val="20"/>
          <w:szCs w:val="20"/>
        </w:rPr>
        <w:t>Possible complications and side effects</w:t>
      </w:r>
      <w:r w:rsidRPr="00991471">
        <w:rPr>
          <w:rFonts w:asciiTheme="majorBidi" w:hAnsiTheme="majorBidi" w:cstheme="majorBidi"/>
          <w:sz w:val="20"/>
          <w:szCs w:val="20"/>
        </w:rPr>
        <w:t xml:space="preserve">: This test may be uncomfortable because of air put into </w:t>
      </w:r>
      <w:r w:rsidR="00991471" w:rsidRPr="00991471">
        <w:rPr>
          <w:rFonts w:asciiTheme="majorBidi" w:hAnsiTheme="majorBidi" w:cstheme="majorBidi"/>
          <w:sz w:val="20"/>
          <w:szCs w:val="20"/>
        </w:rPr>
        <w:t xml:space="preserve">the </w:t>
      </w:r>
      <w:r w:rsidRPr="00991471">
        <w:rPr>
          <w:rFonts w:asciiTheme="majorBidi" w:hAnsiTheme="majorBidi" w:cstheme="majorBidi"/>
          <w:sz w:val="20"/>
          <w:szCs w:val="20"/>
        </w:rPr>
        <w:t>colon and rectum</w:t>
      </w:r>
      <w:r w:rsidR="00C2570B" w:rsidRPr="00991471">
        <w:rPr>
          <w:rFonts w:asciiTheme="majorBidi" w:hAnsiTheme="majorBidi" w:cstheme="majorBidi"/>
          <w:sz w:val="20"/>
          <w:szCs w:val="20"/>
        </w:rPr>
        <w:t>,</w:t>
      </w:r>
      <w:r w:rsidRPr="00991471">
        <w:rPr>
          <w:rFonts w:asciiTheme="majorBidi" w:hAnsiTheme="majorBidi" w:cstheme="majorBidi"/>
          <w:sz w:val="20"/>
          <w:szCs w:val="20"/>
        </w:rPr>
        <w:t xml:space="preserve"> but it is usually</w:t>
      </w:r>
      <w:r w:rsidR="009A4856">
        <w:rPr>
          <w:rFonts w:asciiTheme="majorBidi" w:hAnsiTheme="majorBidi" w:cstheme="majorBidi"/>
          <w:sz w:val="20"/>
          <w:szCs w:val="20"/>
        </w:rPr>
        <w:t xml:space="preserve"> not</w:t>
      </w:r>
      <w:r w:rsidR="00212247">
        <w:rPr>
          <w:rFonts w:asciiTheme="majorBidi" w:hAnsiTheme="majorBidi" w:cstheme="majorBidi"/>
          <w:sz w:val="20"/>
          <w:szCs w:val="20"/>
        </w:rPr>
        <w:t xml:space="preserve"> </w:t>
      </w:r>
      <w:r w:rsidRPr="00991471">
        <w:rPr>
          <w:rFonts w:asciiTheme="majorBidi" w:hAnsiTheme="majorBidi" w:cstheme="majorBidi"/>
          <w:sz w:val="20"/>
          <w:szCs w:val="20"/>
        </w:rPr>
        <w:t xml:space="preserve">painful. </w:t>
      </w:r>
      <w:r w:rsidR="00E55F43" w:rsidRPr="00991471">
        <w:rPr>
          <w:rFonts w:asciiTheme="majorBidi" w:hAnsiTheme="majorBidi" w:cstheme="majorBidi"/>
          <w:sz w:val="20"/>
          <w:szCs w:val="20"/>
        </w:rPr>
        <w:t>The p</w:t>
      </w:r>
      <w:r w:rsidRPr="00991471">
        <w:rPr>
          <w:rFonts w:asciiTheme="majorBidi" w:hAnsiTheme="majorBidi" w:cstheme="majorBidi"/>
          <w:sz w:val="20"/>
          <w:szCs w:val="20"/>
        </w:rPr>
        <w:t xml:space="preserve">atient may see some blood in his bowel movements for a day or </w:t>
      </w:r>
      <w:r w:rsidR="00C64BC1">
        <w:rPr>
          <w:rFonts w:asciiTheme="majorBidi" w:hAnsiTheme="majorBidi" w:cstheme="majorBidi"/>
          <w:sz w:val="20"/>
          <w:szCs w:val="20"/>
        </w:rPr>
        <w:t>two</w:t>
      </w:r>
      <w:r w:rsidRPr="00991471">
        <w:rPr>
          <w:rFonts w:asciiTheme="majorBidi" w:hAnsiTheme="majorBidi" w:cstheme="majorBidi"/>
          <w:sz w:val="20"/>
          <w:szCs w:val="20"/>
        </w:rPr>
        <w:t xml:space="preserve"> after the test. Massive bleeding and puncture of </w:t>
      </w:r>
      <w:r w:rsidR="00991471" w:rsidRPr="00991471">
        <w:rPr>
          <w:rFonts w:asciiTheme="majorBidi" w:hAnsiTheme="majorBidi" w:cstheme="majorBidi"/>
          <w:sz w:val="20"/>
          <w:szCs w:val="20"/>
        </w:rPr>
        <w:t xml:space="preserve">the </w:t>
      </w:r>
      <w:r w:rsidRPr="00991471">
        <w:rPr>
          <w:rFonts w:asciiTheme="majorBidi" w:hAnsiTheme="majorBidi" w:cstheme="majorBidi"/>
          <w:sz w:val="20"/>
          <w:szCs w:val="20"/>
        </w:rPr>
        <w:t>colon and rectum are rare but possible</w:t>
      </w:r>
      <w:r w:rsidR="00721ACF">
        <w:rPr>
          <w:rFonts w:asciiTheme="majorBidi" w:hAnsiTheme="majorBidi" w:cstheme="majorBidi"/>
          <w:sz w:val="20"/>
          <w:szCs w:val="20"/>
        </w:rPr>
        <w:fldChar w:fldCharType="begin" w:fldLock="1"/>
      </w:r>
      <w:r w:rsidR="00D453F7">
        <w:rPr>
          <w:rFonts w:asciiTheme="majorBidi" w:hAnsiTheme="majorBidi" w:cstheme="majorBidi"/>
          <w:sz w:val="20"/>
          <w:szCs w:val="20"/>
        </w:rPr>
        <w:instrText>ADDIN CSL_CITATION {"citationItems":[{"id":"ITEM-1","itemData":{"URL":"https://www.cancer.org/cancer/colon-rectal-cancer/detection-diagnosis-staging/screening-tests-used.html","accessed":{"date-parts":[["2019","4","25"]]},"author":[{"dropping-particle":"","family":"American Cancer Society","given":"","non-dropping-particle":"","parse-names":false,"suffix":""}],"id":"ITEM-1","issued":{"date-parts":[["2017"]]},"title":"Colorectal Cancer Screening Tests","type":"webpage"},"uris":["http://www.mendeley.com/documents/?uuid=625c2ba0-fdef-3de3-9045-fb6f983b5fa5"]},{"id":"ITEM-2","itemData":{"DOI":"10.1016/S0140-6736(02)08268-5","ISSN":"01406736","container-title":"The Lancet","id":"ITEM-2","issue":"9314","issued":{"date-parts":[["2002","4"]]},"page":"1291-1300","title":"Single flexible sigmoidoscopy screening to prevent colorectal cancer: baseline findings of a UK multicentre randomised trial","type":"article-journal","volume":"359"},"uris":["http://www.mendeley.com/documents/?uuid=44c720a3-9d13-4691-abbf-6a756f2bfed5"]}],"mendeley":{"formattedCitation":"(5,15)","plainTextFormattedCitation":"(5,15)","previouslyFormattedCitation":"(5,15)"},"properties":{"noteIndex":0},"schema":"https://github.com/citation-style-language/schema/raw/master/csl-citation.json"}</w:instrText>
      </w:r>
      <w:r w:rsidR="00721ACF">
        <w:rPr>
          <w:rFonts w:asciiTheme="majorBidi" w:hAnsiTheme="majorBidi" w:cstheme="majorBidi"/>
          <w:sz w:val="20"/>
          <w:szCs w:val="20"/>
        </w:rPr>
        <w:fldChar w:fldCharType="separate"/>
      </w:r>
      <w:r w:rsidR="00086587" w:rsidRPr="00086587">
        <w:rPr>
          <w:rFonts w:asciiTheme="majorBidi" w:hAnsiTheme="majorBidi" w:cstheme="majorBidi"/>
          <w:noProof/>
          <w:sz w:val="20"/>
          <w:szCs w:val="20"/>
        </w:rPr>
        <w:t>(5,15)</w:t>
      </w:r>
      <w:r w:rsidR="00721ACF">
        <w:rPr>
          <w:rFonts w:asciiTheme="majorBidi" w:hAnsiTheme="majorBidi" w:cstheme="majorBidi"/>
          <w:sz w:val="20"/>
          <w:szCs w:val="20"/>
        </w:rPr>
        <w:fldChar w:fldCharType="end"/>
      </w:r>
      <w:r w:rsidR="00745A22">
        <w:rPr>
          <w:rFonts w:asciiTheme="majorBidi" w:hAnsiTheme="majorBidi" w:cstheme="majorBidi"/>
          <w:sz w:val="20"/>
          <w:szCs w:val="20"/>
        </w:rPr>
        <w:t>.</w:t>
      </w:r>
    </w:p>
    <w:p w14:paraId="3301AB39" w14:textId="77777777" w:rsidR="00B77015" w:rsidRPr="00AE2F10" w:rsidRDefault="00E9169E" w:rsidP="00AE2F10">
      <w:pPr>
        <w:jc w:val="both"/>
        <w:rPr>
          <w:rFonts w:asciiTheme="majorBidi" w:hAnsiTheme="majorBidi" w:cstheme="majorBidi"/>
          <w:b/>
          <w:bCs/>
          <w:sz w:val="20"/>
          <w:szCs w:val="20"/>
        </w:rPr>
      </w:pPr>
      <w:r w:rsidRPr="00AE2F10">
        <w:rPr>
          <w:rFonts w:asciiTheme="majorBidi" w:hAnsiTheme="majorBidi" w:cstheme="majorBidi"/>
          <w:b/>
          <w:bCs/>
          <w:sz w:val="20"/>
          <w:szCs w:val="20"/>
        </w:rPr>
        <w:t>3</w:t>
      </w:r>
      <w:r w:rsidR="00AE2F10">
        <w:rPr>
          <w:rFonts w:asciiTheme="majorBidi" w:hAnsiTheme="majorBidi" w:cstheme="majorBidi"/>
          <w:b/>
          <w:bCs/>
          <w:sz w:val="20"/>
          <w:szCs w:val="20"/>
        </w:rPr>
        <w:t>.</w:t>
      </w:r>
      <w:r w:rsidRPr="00AE2F10">
        <w:rPr>
          <w:rFonts w:asciiTheme="majorBidi" w:hAnsiTheme="majorBidi" w:cstheme="majorBidi"/>
          <w:b/>
          <w:bCs/>
          <w:sz w:val="20"/>
          <w:szCs w:val="20"/>
        </w:rPr>
        <w:t xml:space="preserve"> </w:t>
      </w:r>
      <w:r w:rsidR="00B77015" w:rsidRPr="00AE2F10">
        <w:rPr>
          <w:rFonts w:asciiTheme="majorBidi" w:hAnsiTheme="majorBidi" w:cstheme="majorBidi"/>
          <w:b/>
          <w:bCs/>
          <w:sz w:val="20"/>
          <w:szCs w:val="20"/>
        </w:rPr>
        <w:t>Conclusions</w:t>
      </w:r>
    </w:p>
    <w:p w14:paraId="621280D9" w14:textId="341710D2" w:rsidR="007062FF" w:rsidRPr="007062FF" w:rsidRDefault="00AE2F10" w:rsidP="00EE216B">
      <w:pPr>
        <w:jc w:val="both"/>
        <w:rPr>
          <w:rFonts w:asciiTheme="majorBidi" w:hAnsiTheme="majorBidi" w:cstheme="majorBidi"/>
          <w:sz w:val="20"/>
          <w:szCs w:val="20"/>
        </w:rPr>
      </w:pPr>
      <w:r>
        <w:rPr>
          <w:rFonts w:asciiTheme="majorBidi" w:hAnsiTheme="majorBidi" w:cstheme="majorBidi"/>
          <w:sz w:val="20"/>
          <w:szCs w:val="20"/>
        </w:rPr>
        <w:t xml:space="preserve"> There are multiple available ways</w:t>
      </w:r>
      <w:r w:rsidR="00EE216B">
        <w:rPr>
          <w:rFonts w:asciiTheme="majorBidi" w:hAnsiTheme="majorBidi" w:cstheme="majorBidi"/>
          <w:sz w:val="20"/>
          <w:szCs w:val="20"/>
        </w:rPr>
        <w:t xml:space="preserve"> </w:t>
      </w:r>
      <w:r>
        <w:rPr>
          <w:rFonts w:asciiTheme="majorBidi" w:hAnsiTheme="majorBidi" w:cstheme="majorBidi"/>
          <w:sz w:val="20"/>
          <w:szCs w:val="20"/>
        </w:rPr>
        <w:t xml:space="preserve">for </w:t>
      </w:r>
      <w:r w:rsidR="00EE216B">
        <w:rPr>
          <w:rFonts w:asciiTheme="majorBidi" w:hAnsiTheme="majorBidi" w:cstheme="majorBidi"/>
          <w:sz w:val="20"/>
          <w:szCs w:val="20"/>
        </w:rPr>
        <w:t xml:space="preserve">the </w:t>
      </w:r>
      <w:r>
        <w:rPr>
          <w:rFonts w:asciiTheme="majorBidi" w:hAnsiTheme="majorBidi" w:cstheme="majorBidi"/>
          <w:sz w:val="20"/>
          <w:szCs w:val="20"/>
        </w:rPr>
        <w:t>screening of colorectal cancer</w:t>
      </w:r>
      <w:r w:rsidR="00C64BC1">
        <w:rPr>
          <w:rFonts w:asciiTheme="majorBidi" w:hAnsiTheme="majorBidi" w:cstheme="majorBidi"/>
          <w:sz w:val="20"/>
          <w:szCs w:val="20"/>
        </w:rPr>
        <w:t>. S</w:t>
      </w:r>
      <w:r>
        <w:rPr>
          <w:rFonts w:asciiTheme="majorBidi" w:hAnsiTheme="majorBidi" w:cstheme="majorBidi"/>
          <w:sz w:val="20"/>
          <w:szCs w:val="20"/>
        </w:rPr>
        <w:t>ome</w:t>
      </w:r>
      <w:r w:rsidR="00EE216B">
        <w:rPr>
          <w:rFonts w:asciiTheme="majorBidi" w:hAnsiTheme="majorBidi" w:cstheme="majorBidi"/>
          <w:sz w:val="20"/>
          <w:szCs w:val="20"/>
        </w:rPr>
        <w:t xml:space="preserve"> </w:t>
      </w:r>
      <w:r>
        <w:rPr>
          <w:rFonts w:asciiTheme="majorBidi" w:hAnsiTheme="majorBidi" w:cstheme="majorBidi"/>
          <w:sz w:val="20"/>
          <w:szCs w:val="20"/>
        </w:rPr>
        <w:t>of them are non</w:t>
      </w:r>
      <w:r w:rsidR="00EE216B">
        <w:rPr>
          <w:rFonts w:asciiTheme="majorBidi" w:hAnsiTheme="majorBidi" w:cstheme="majorBidi"/>
          <w:sz w:val="20"/>
          <w:szCs w:val="20"/>
        </w:rPr>
        <w:t>-</w:t>
      </w:r>
      <w:r>
        <w:rPr>
          <w:rFonts w:asciiTheme="majorBidi" w:hAnsiTheme="majorBidi" w:cstheme="majorBidi"/>
          <w:sz w:val="20"/>
          <w:szCs w:val="20"/>
        </w:rPr>
        <w:t>invasive</w:t>
      </w:r>
      <w:r w:rsidR="00C64BC1">
        <w:rPr>
          <w:rFonts w:asciiTheme="majorBidi" w:hAnsiTheme="majorBidi" w:cstheme="majorBidi"/>
          <w:sz w:val="20"/>
          <w:szCs w:val="20"/>
        </w:rPr>
        <w:t>,</w:t>
      </w:r>
      <w:r>
        <w:rPr>
          <w:rFonts w:asciiTheme="majorBidi" w:hAnsiTheme="majorBidi" w:cstheme="majorBidi"/>
          <w:sz w:val="20"/>
          <w:szCs w:val="20"/>
        </w:rPr>
        <w:t xml:space="preserve"> and the other</w:t>
      </w:r>
      <w:r w:rsidR="00C64BC1">
        <w:rPr>
          <w:rFonts w:asciiTheme="majorBidi" w:hAnsiTheme="majorBidi" w:cstheme="majorBidi"/>
          <w:sz w:val="20"/>
          <w:szCs w:val="20"/>
        </w:rPr>
        <w:t>s</w:t>
      </w:r>
      <w:r>
        <w:rPr>
          <w:rFonts w:asciiTheme="majorBidi" w:hAnsiTheme="majorBidi" w:cstheme="majorBidi"/>
          <w:sz w:val="20"/>
          <w:szCs w:val="20"/>
        </w:rPr>
        <w:t xml:space="preserve"> are invasive. The sensitivity of these tests differs but</w:t>
      </w:r>
      <w:r w:rsidR="00C64BC1">
        <w:rPr>
          <w:rFonts w:asciiTheme="majorBidi" w:hAnsiTheme="majorBidi" w:cstheme="majorBidi"/>
          <w:sz w:val="20"/>
          <w:szCs w:val="20"/>
        </w:rPr>
        <w:t>,</w:t>
      </w:r>
      <w:r>
        <w:rPr>
          <w:rFonts w:asciiTheme="majorBidi" w:hAnsiTheme="majorBidi" w:cstheme="majorBidi"/>
          <w:sz w:val="20"/>
          <w:szCs w:val="20"/>
        </w:rPr>
        <w:t xml:space="preserve"> in general</w:t>
      </w:r>
      <w:r w:rsidR="00C64BC1">
        <w:rPr>
          <w:rFonts w:asciiTheme="majorBidi" w:hAnsiTheme="majorBidi" w:cstheme="majorBidi"/>
          <w:sz w:val="20"/>
          <w:szCs w:val="20"/>
        </w:rPr>
        <w:t>,</w:t>
      </w:r>
      <w:r>
        <w:rPr>
          <w:rFonts w:asciiTheme="majorBidi" w:hAnsiTheme="majorBidi" w:cstheme="majorBidi"/>
          <w:sz w:val="20"/>
          <w:szCs w:val="20"/>
        </w:rPr>
        <w:t xml:space="preserve"> </w:t>
      </w:r>
      <w:r w:rsidR="00C64BC1">
        <w:rPr>
          <w:rFonts w:asciiTheme="majorBidi" w:hAnsiTheme="majorBidi" w:cstheme="majorBidi"/>
          <w:sz w:val="20"/>
          <w:szCs w:val="20"/>
        </w:rPr>
        <w:t>is</w:t>
      </w:r>
      <w:r>
        <w:rPr>
          <w:rFonts w:asciiTheme="majorBidi" w:hAnsiTheme="majorBidi" w:cstheme="majorBidi"/>
          <w:sz w:val="20"/>
          <w:szCs w:val="20"/>
        </w:rPr>
        <w:t xml:space="preserve"> </w:t>
      </w:r>
      <w:r w:rsidR="00EE216B">
        <w:rPr>
          <w:rFonts w:asciiTheme="majorBidi" w:hAnsiTheme="majorBidi" w:cstheme="majorBidi"/>
          <w:sz w:val="20"/>
          <w:szCs w:val="20"/>
        </w:rPr>
        <w:t>competent</w:t>
      </w:r>
      <w:r>
        <w:rPr>
          <w:rFonts w:asciiTheme="majorBidi" w:hAnsiTheme="majorBidi" w:cstheme="majorBidi"/>
          <w:sz w:val="20"/>
          <w:szCs w:val="20"/>
        </w:rPr>
        <w:t xml:space="preserve"> to diagnose colorectal cancer early.</w:t>
      </w:r>
      <w:r w:rsidR="00C64BC1">
        <w:rPr>
          <w:rFonts w:asciiTheme="majorBidi" w:hAnsiTheme="majorBidi" w:cstheme="majorBidi"/>
          <w:sz w:val="20"/>
          <w:szCs w:val="20"/>
        </w:rPr>
        <w:t xml:space="preserve"> S</w:t>
      </w:r>
      <w:r w:rsidR="007062FF" w:rsidRPr="007062FF">
        <w:rPr>
          <w:rFonts w:asciiTheme="majorBidi" w:hAnsiTheme="majorBidi" w:cstheme="majorBidi"/>
          <w:sz w:val="20"/>
          <w:szCs w:val="20"/>
        </w:rPr>
        <w:t xml:space="preserve">creening colorectal cancer by different methods is an effective way to diagnose colorectal cancer in </w:t>
      </w:r>
      <w:r w:rsidR="00C64BC1">
        <w:rPr>
          <w:rFonts w:asciiTheme="majorBidi" w:hAnsiTheme="majorBidi" w:cstheme="majorBidi"/>
          <w:sz w:val="20"/>
          <w:szCs w:val="20"/>
        </w:rPr>
        <w:t xml:space="preserve">its </w:t>
      </w:r>
      <w:r w:rsidR="007062FF" w:rsidRPr="007062FF">
        <w:rPr>
          <w:rFonts w:asciiTheme="majorBidi" w:hAnsiTheme="majorBidi" w:cstheme="majorBidi"/>
          <w:sz w:val="20"/>
          <w:szCs w:val="20"/>
        </w:rPr>
        <w:t>early stages.</w:t>
      </w:r>
      <w:r w:rsidR="007062FF">
        <w:rPr>
          <w:rFonts w:asciiTheme="majorBidi" w:hAnsiTheme="majorBidi" w:cstheme="majorBidi"/>
          <w:sz w:val="20"/>
          <w:szCs w:val="20"/>
        </w:rPr>
        <w:t xml:space="preserve"> </w:t>
      </w:r>
      <w:r>
        <w:rPr>
          <w:rFonts w:asciiTheme="majorBidi" w:hAnsiTheme="majorBidi" w:cstheme="majorBidi"/>
          <w:sz w:val="20"/>
          <w:szCs w:val="20"/>
        </w:rPr>
        <w:t>T</w:t>
      </w:r>
      <w:r w:rsidR="00C64BC1">
        <w:rPr>
          <w:rFonts w:asciiTheme="majorBidi" w:hAnsiTheme="majorBidi" w:cstheme="majorBidi"/>
          <w:sz w:val="20"/>
          <w:szCs w:val="20"/>
        </w:rPr>
        <w:t>he early-stage treatment of colorectal cancer had a</w:t>
      </w:r>
      <w:r w:rsidR="00BC6465">
        <w:rPr>
          <w:rFonts w:asciiTheme="majorBidi" w:hAnsiTheme="majorBidi" w:cstheme="majorBidi"/>
          <w:sz w:val="20"/>
          <w:szCs w:val="20"/>
        </w:rPr>
        <w:t xml:space="preserve"> remarkable</w:t>
      </w:r>
      <w:r w:rsidR="00C64BC1">
        <w:rPr>
          <w:rFonts w:asciiTheme="majorBidi" w:hAnsiTheme="majorBidi" w:cstheme="majorBidi"/>
          <w:sz w:val="20"/>
          <w:szCs w:val="20"/>
        </w:rPr>
        <w:t xml:space="preserve"> long-</w:t>
      </w:r>
      <w:r>
        <w:rPr>
          <w:rFonts w:asciiTheme="majorBidi" w:hAnsiTheme="majorBidi" w:cstheme="majorBidi"/>
          <w:sz w:val="20"/>
          <w:szCs w:val="20"/>
        </w:rPr>
        <w:t xml:space="preserve">term improvement in morbidity and mortality. </w:t>
      </w:r>
    </w:p>
    <w:p w14:paraId="7AE5E82F" w14:textId="77777777" w:rsidR="00E9169E" w:rsidRDefault="00E9169E" w:rsidP="00E9169E">
      <w:pPr>
        <w:jc w:val="both"/>
        <w:rPr>
          <w:rFonts w:asciiTheme="majorBidi" w:hAnsiTheme="majorBidi" w:cstheme="majorBidi"/>
          <w:b/>
          <w:bCs/>
          <w:sz w:val="20"/>
          <w:szCs w:val="20"/>
        </w:rPr>
      </w:pPr>
      <w:r w:rsidRPr="00AE2F10">
        <w:rPr>
          <w:rFonts w:asciiTheme="majorBidi" w:hAnsiTheme="majorBidi" w:cstheme="majorBidi"/>
          <w:b/>
          <w:bCs/>
          <w:sz w:val="20"/>
          <w:szCs w:val="20"/>
        </w:rPr>
        <w:t>Funding</w:t>
      </w:r>
    </w:p>
    <w:p w14:paraId="61094DBB" w14:textId="73ED20A0" w:rsidR="00AE2F10" w:rsidRPr="00AE2F10" w:rsidRDefault="00AE2F10" w:rsidP="00E9169E">
      <w:pPr>
        <w:jc w:val="both"/>
        <w:rPr>
          <w:rFonts w:asciiTheme="majorBidi" w:hAnsiTheme="majorBidi" w:cstheme="majorBidi"/>
          <w:sz w:val="20"/>
          <w:szCs w:val="20"/>
        </w:rPr>
      </w:pPr>
      <w:r w:rsidRPr="00AE2F10">
        <w:rPr>
          <w:rFonts w:asciiTheme="majorBidi" w:hAnsiTheme="majorBidi" w:cstheme="majorBidi"/>
          <w:sz w:val="20"/>
          <w:szCs w:val="20"/>
        </w:rPr>
        <w:t>The authors did not receive any fund</w:t>
      </w:r>
      <w:r w:rsidR="00BC6465">
        <w:rPr>
          <w:rFonts w:asciiTheme="majorBidi" w:hAnsiTheme="majorBidi" w:cstheme="majorBidi"/>
          <w:sz w:val="20"/>
          <w:szCs w:val="20"/>
        </w:rPr>
        <w:t>s</w:t>
      </w:r>
      <w:r w:rsidRPr="00AE2F10">
        <w:rPr>
          <w:rFonts w:asciiTheme="majorBidi" w:hAnsiTheme="majorBidi" w:cstheme="majorBidi"/>
          <w:sz w:val="20"/>
          <w:szCs w:val="20"/>
        </w:rPr>
        <w:t xml:space="preserve"> from any organization.</w:t>
      </w:r>
    </w:p>
    <w:p w14:paraId="3CF7E61C" w14:textId="77777777" w:rsidR="00AE2F10" w:rsidRPr="00AE2F10" w:rsidRDefault="00AE2F10" w:rsidP="00E9169E">
      <w:pPr>
        <w:jc w:val="both"/>
        <w:rPr>
          <w:rFonts w:asciiTheme="majorBidi" w:hAnsiTheme="majorBidi" w:cstheme="majorBidi"/>
          <w:b/>
          <w:bCs/>
          <w:sz w:val="20"/>
          <w:szCs w:val="20"/>
        </w:rPr>
      </w:pPr>
    </w:p>
    <w:p w14:paraId="0D439E96" w14:textId="77777777" w:rsidR="00FA70C0" w:rsidRPr="00FA70C0" w:rsidRDefault="00FA70C0" w:rsidP="00FA70C0">
      <w:pPr>
        <w:jc w:val="both"/>
        <w:rPr>
          <w:rFonts w:asciiTheme="majorBidi" w:hAnsiTheme="majorBidi" w:cstheme="majorBidi"/>
          <w:sz w:val="20"/>
          <w:szCs w:val="20"/>
        </w:rPr>
      </w:pPr>
      <w:r w:rsidRPr="00FA70C0">
        <w:rPr>
          <w:rFonts w:asciiTheme="majorBidi" w:hAnsiTheme="majorBidi" w:cstheme="majorBidi"/>
          <w:b/>
          <w:bCs/>
          <w:sz w:val="20"/>
          <w:szCs w:val="20"/>
        </w:rPr>
        <w:t xml:space="preserve">Footnotes </w:t>
      </w:r>
    </w:p>
    <w:p w14:paraId="2586AD15" w14:textId="65ACCB4A" w:rsidR="00734F71" w:rsidRDefault="00FA70C0" w:rsidP="00734F71">
      <w:pPr>
        <w:jc w:val="both"/>
        <w:rPr>
          <w:rFonts w:asciiTheme="majorBidi" w:hAnsiTheme="majorBidi" w:cstheme="majorBidi"/>
          <w:sz w:val="20"/>
          <w:szCs w:val="20"/>
        </w:rPr>
      </w:pPr>
      <w:r w:rsidRPr="00FA70C0">
        <w:rPr>
          <w:rFonts w:asciiTheme="majorBidi" w:hAnsiTheme="majorBidi" w:cstheme="majorBidi"/>
          <w:b/>
          <w:bCs/>
          <w:sz w:val="20"/>
          <w:szCs w:val="20"/>
        </w:rPr>
        <w:t xml:space="preserve">Citation of this article: </w:t>
      </w:r>
      <w:proofErr w:type="spellStart"/>
      <w:r w:rsidR="00734F71" w:rsidRPr="00734F71">
        <w:rPr>
          <w:rFonts w:asciiTheme="majorBidi" w:hAnsiTheme="majorBidi" w:cstheme="majorBidi"/>
          <w:sz w:val="20"/>
          <w:szCs w:val="20"/>
        </w:rPr>
        <w:t>Zaki</w:t>
      </w:r>
      <w:proofErr w:type="spellEnd"/>
      <w:r w:rsidR="00734F71" w:rsidRPr="00734F71">
        <w:rPr>
          <w:rFonts w:asciiTheme="majorBidi" w:hAnsiTheme="majorBidi" w:cstheme="majorBidi"/>
          <w:sz w:val="20"/>
          <w:szCs w:val="20"/>
        </w:rPr>
        <w:t xml:space="preserve"> MM, said MAA, Mohamed MMA, </w:t>
      </w:r>
      <w:r w:rsidR="00350AA8">
        <w:rPr>
          <w:rFonts w:asciiTheme="majorBidi" w:hAnsiTheme="majorBidi" w:cstheme="majorBidi"/>
          <w:sz w:val="20"/>
          <w:szCs w:val="20"/>
        </w:rPr>
        <w:t>Abdul Rasheed</w:t>
      </w:r>
      <w:r w:rsidR="00734F71" w:rsidRPr="00734F71">
        <w:rPr>
          <w:rFonts w:asciiTheme="majorBidi" w:hAnsiTheme="majorBidi" w:cstheme="majorBidi"/>
          <w:sz w:val="20"/>
          <w:szCs w:val="20"/>
        </w:rPr>
        <w:t xml:space="preserve"> MF, Adel M, Farag MM, et al. Colorectal cancer screening: a minireview. </w:t>
      </w:r>
      <w:r w:rsidR="00350AA8">
        <w:rPr>
          <w:rFonts w:asciiTheme="majorBidi" w:hAnsiTheme="majorBidi" w:cstheme="majorBidi"/>
          <w:sz w:val="20"/>
          <w:szCs w:val="20"/>
        </w:rPr>
        <w:t>African</w:t>
      </w:r>
      <w:r w:rsidR="00734F71" w:rsidRPr="00734F71">
        <w:rPr>
          <w:rFonts w:asciiTheme="majorBidi" w:hAnsiTheme="majorBidi" w:cstheme="majorBidi"/>
          <w:sz w:val="20"/>
          <w:szCs w:val="20"/>
        </w:rPr>
        <w:t xml:space="preserve"> journal of gastroenterology and hepatology [Internet]. </w:t>
      </w:r>
      <w:r w:rsidR="00350AA8">
        <w:rPr>
          <w:rFonts w:asciiTheme="majorBidi" w:hAnsiTheme="majorBidi" w:cstheme="majorBidi"/>
          <w:sz w:val="20"/>
          <w:szCs w:val="20"/>
        </w:rPr>
        <w:t>Egypt’s</w:t>
      </w:r>
      <w:r w:rsidR="00734F71" w:rsidRPr="00734F71">
        <w:rPr>
          <w:rFonts w:asciiTheme="majorBidi" w:hAnsiTheme="majorBidi" w:cstheme="majorBidi"/>
          <w:sz w:val="20"/>
          <w:szCs w:val="20"/>
        </w:rPr>
        <w:t xml:space="preserve"> Presidential Specialized Council for Education and Scientific Research; 2019 Aug</w:t>
      </w:r>
      <w:r w:rsidR="002F31C6">
        <w:rPr>
          <w:rFonts w:asciiTheme="majorBidi" w:hAnsiTheme="majorBidi" w:cstheme="majorBidi"/>
          <w:sz w:val="20"/>
          <w:szCs w:val="20"/>
        </w:rPr>
        <w:t>ust</w:t>
      </w:r>
      <w:r w:rsidR="00734F71" w:rsidRPr="00734F71">
        <w:rPr>
          <w:rFonts w:asciiTheme="majorBidi" w:hAnsiTheme="majorBidi" w:cstheme="majorBidi"/>
          <w:sz w:val="20"/>
          <w:szCs w:val="20"/>
        </w:rPr>
        <w:t xml:space="preserve"> 6;2(1):6</w:t>
      </w:r>
      <w:r w:rsidR="007F70B0">
        <w:rPr>
          <w:rFonts w:asciiTheme="majorBidi" w:hAnsiTheme="majorBidi" w:cstheme="majorBidi"/>
          <w:sz w:val="20"/>
          <w:szCs w:val="20"/>
        </w:rPr>
        <w:t>5</w:t>
      </w:r>
      <w:r w:rsidR="00C07240">
        <w:rPr>
          <w:rFonts w:asciiTheme="majorBidi" w:hAnsiTheme="majorBidi" w:cstheme="majorBidi"/>
          <w:sz w:val="20"/>
          <w:szCs w:val="20"/>
        </w:rPr>
        <w:t>-</w:t>
      </w:r>
      <w:r w:rsidR="007F70B0">
        <w:rPr>
          <w:rFonts w:asciiTheme="majorBidi" w:hAnsiTheme="majorBidi" w:cstheme="majorBidi"/>
          <w:sz w:val="20"/>
          <w:szCs w:val="20"/>
        </w:rPr>
        <w:t>73</w:t>
      </w:r>
      <w:r w:rsidR="00734F71" w:rsidRPr="00734F71">
        <w:rPr>
          <w:rFonts w:asciiTheme="majorBidi" w:hAnsiTheme="majorBidi" w:cstheme="majorBidi"/>
          <w:sz w:val="20"/>
          <w:szCs w:val="20"/>
        </w:rPr>
        <w:t xml:space="preserve">. Available from: </w:t>
      </w:r>
      <w:hyperlink r:id="rId12" w:history="1">
        <w:r w:rsidR="00734F71" w:rsidRPr="00690D9D">
          <w:rPr>
            <w:rStyle w:val="Hyperlink"/>
            <w:rFonts w:asciiTheme="majorBidi" w:hAnsiTheme="majorBidi" w:cstheme="majorBidi"/>
            <w:sz w:val="20"/>
            <w:szCs w:val="20"/>
          </w:rPr>
          <w:t>http://dx.doi.org/10.52378/hsym8873</w:t>
        </w:r>
      </w:hyperlink>
      <w:r w:rsidR="00734F71">
        <w:rPr>
          <w:rFonts w:asciiTheme="majorBidi" w:hAnsiTheme="majorBidi" w:cstheme="majorBidi"/>
          <w:sz w:val="20"/>
          <w:szCs w:val="20"/>
        </w:rPr>
        <w:t>.</w:t>
      </w:r>
    </w:p>
    <w:p w14:paraId="66A0EB8F" w14:textId="416046BE" w:rsidR="00FA70C0" w:rsidRPr="00FA70C0" w:rsidRDefault="00FA70C0" w:rsidP="00734F71">
      <w:pPr>
        <w:jc w:val="both"/>
        <w:rPr>
          <w:rFonts w:asciiTheme="majorBidi" w:hAnsiTheme="majorBidi" w:cstheme="majorBidi"/>
          <w:sz w:val="20"/>
          <w:szCs w:val="20"/>
        </w:rPr>
      </w:pPr>
      <w:r w:rsidRPr="00FA70C0">
        <w:rPr>
          <w:rFonts w:asciiTheme="majorBidi" w:hAnsiTheme="majorBidi" w:cstheme="majorBidi"/>
          <w:b/>
          <w:bCs/>
          <w:sz w:val="20"/>
          <w:szCs w:val="20"/>
        </w:rPr>
        <w:t xml:space="preserve">Peer- Reviewers: </w:t>
      </w:r>
      <w:proofErr w:type="spellStart"/>
      <w:r w:rsidRPr="00FA70C0">
        <w:rPr>
          <w:rFonts w:asciiTheme="majorBidi" w:hAnsiTheme="majorBidi" w:cstheme="majorBidi"/>
          <w:sz w:val="20"/>
          <w:szCs w:val="20"/>
        </w:rPr>
        <w:t>Ema</w:t>
      </w:r>
      <w:r w:rsidR="00BC1398">
        <w:rPr>
          <w:rFonts w:asciiTheme="majorBidi" w:hAnsiTheme="majorBidi" w:cstheme="majorBidi"/>
          <w:sz w:val="20"/>
          <w:szCs w:val="20"/>
        </w:rPr>
        <w:t>m</w:t>
      </w:r>
      <w:proofErr w:type="spellEnd"/>
      <w:r w:rsidR="00BC1398">
        <w:rPr>
          <w:rFonts w:asciiTheme="majorBidi" w:hAnsiTheme="majorBidi" w:cstheme="majorBidi"/>
          <w:sz w:val="20"/>
          <w:szCs w:val="20"/>
        </w:rPr>
        <w:t xml:space="preserve"> </w:t>
      </w:r>
      <w:proofErr w:type="spellStart"/>
      <w:r w:rsidR="00BC1398">
        <w:rPr>
          <w:rFonts w:asciiTheme="majorBidi" w:hAnsiTheme="majorBidi" w:cstheme="majorBidi"/>
          <w:sz w:val="20"/>
          <w:szCs w:val="20"/>
        </w:rPr>
        <w:t>Esmayel</w:t>
      </w:r>
      <w:proofErr w:type="spellEnd"/>
      <w:r w:rsidRPr="00FA70C0">
        <w:rPr>
          <w:rFonts w:asciiTheme="majorBidi" w:hAnsiTheme="majorBidi" w:cstheme="majorBidi"/>
          <w:sz w:val="20"/>
          <w:szCs w:val="20"/>
        </w:rPr>
        <w:t xml:space="preserve"> (professor of internal medicine), </w:t>
      </w:r>
      <w:proofErr w:type="spellStart"/>
      <w:r w:rsidR="00BC1398">
        <w:rPr>
          <w:rFonts w:asciiTheme="majorBidi" w:hAnsiTheme="majorBidi" w:cstheme="majorBidi"/>
          <w:sz w:val="20"/>
          <w:szCs w:val="20"/>
        </w:rPr>
        <w:t>Nahed</w:t>
      </w:r>
      <w:proofErr w:type="spellEnd"/>
      <w:r w:rsidR="00BC1398">
        <w:rPr>
          <w:rFonts w:asciiTheme="majorBidi" w:hAnsiTheme="majorBidi" w:cstheme="majorBidi"/>
          <w:sz w:val="20"/>
          <w:szCs w:val="20"/>
        </w:rPr>
        <w:t xml:space="preserve"> </w:t>
      </w:r>
      <w:proofErr w:type="spellStart"/>
      <w:r w:rsidR="00BC1398">
        <w:rPr>
          <w:rFonts w:asciiTheme="majorBidi" w:hAnsiTheme="majorBidi" w:cstheme="majorBidi"/>
          <w:sz w:val="20"/>
          <w:szCs w:val="20"/>
        </w:rPr>
        <w:t>Hussien</w:t>
      </w:r>
      <w:proofErr w:type="spellEnd"/>
      <w:r w:rsidRPr="00FA70C0">
        <w:rPr>
          <w:rFonts w:asciiTheme="majorBidi" w:hAnsiTheme="majorBidi" w:cstheme="majorBidi"/>
          <w:sz w:val="20"/>
          <w:szCs w:val="20"/>
        </w:rPr>
        <w:t xml:space="preserve"> (</w:t>
      </w:r>
      <w:r w:rsidR="00BC1398">
        <w:rPr>
          <w:rFonts w:asciiTheme="majorBidi" w:hAnsiTheme="majorBidi" w:cstheme="majorBidi"/>
          <w:sz w:val="20"/>
          <w:szCs w:val="20"/>
        </w:rPr>
        <w:t>professor of parasitology</w:t>
      </w:r>
      <w:r w:rsidRPr="00FA70C0">
        <w:rPr>
          <w:rFonts w:asciiTheme="majorBidi" w:hAnsiTheme="majorBidi" w:cstheme="majorBidi"/>
          <w:sz w:val="20"/>
          <w:szCs w:val="20"/>
        </w:rPr>
        <w:t>).</w:t>
      </w:r>
    </w:p>
    <w:p w14:paraId="4679B22D" w14:textId="16F1E80B" w:rsidR="00FA70C0" w:rsidRDefault="00FA70C0" w:rsidP="00BC1398">
      <w:pPr>
        <w:jc w:val="both"/>
        <w:rPr>
          <w:rFonts w:asciiTheme="majorBidi" w:hAnsiTheme="majorBidi" w:cstheme="majorBidi"/>
          <w:sz w:val="20"/>
          <w:szCs w:val="20"/>
        </w:rPr>
      </w:pPr>
      <w:r w:rsidRPr="00FA70C0">
        <w:rPr>
          <w:rFonts w:asciiTheme="majorBidi" w:hAnsiTheme="majorBidi" w:cstheme="majorBidi"/>
          <w:sz w:val="20"/>
          <w:szCs w:val="20"/>
        </w:rPr>
        <w:t xml:space="preserve">E- Editor: Salem Y Mohamed, Ayman M </w:t>
      </w:r>
      <w:proofErr w:type="spellStart"/>
      <w:r w:rsidRPr="00FA70C0">
        <w:rPr>
          <w:rFonts w:asciiTheme="majorBidi" w:hAnsiTheme="majorBidi" w:cstheme="majorBidi"/>
          <w:sz w:val="20"/>
          <w:szCs w:val="20"/>
        </w:rPr>
        <w:t>Sadek</w:t>
      </w:r>
      <w:proofErr w:type="spellEnd"/>
      <w:r w:rsidRPr="00FA70C0">
        <w:rPr>
          <w:rFonts w:asciiTheme="majorBidi" w:hAnsiTheme="majorBidi" w:cstheme="majorBidi"/>
          <w:sz w:val="20"/>
          <w:szCs w:val="20"/>
        </w:rPr>
        <w:t>.</w:t>
      </w:r>
    </w:p>
    <w:p w14:paraId="5D5E919E" w14:textId="77777777" w:rsidR="00266141" w:rsidRPr="00266141" w:rsidRDefault="00266141" w:rsidP="00266141">
      <w:pPr>
        <w:spacing w:after="200" w:line="276" w:lineRule="auto"/>
        <w:jc w:val="both"/>
        <w:rPr>
          <w:rFonts w:ascii="Verdana" w:eastAsia="Times New Roman" w:hAnsi="Verdana" w:cs="Times New Roman"/>
          <w:color w:val="333333"/>
          <w:sz w:val="20"/>
          <w:szCs w:val="20"/>
        </w:rPr>
      </w:pPr>
      <w:r w:rsidRPr="00266141">
        <w:rPr>
          <w:rFonts w:ascii="Calibri" w:eastAsia="Calibri" w:hAnsi="Calibri" w:cs="Arial"/>
          <w:b/>
          <w:bCs/>
          <w:noProof/>
          <w:lang w:val="en-GB"/>
        </w:rPr>
        <w:t>Copyright ©.</w:t>
      </w:r>
      <w:r w:rsidRPr="00266141">
        <w:rPr>
          <w:rFonts w:ascii="Calibri" w:eastAsia="Calibri" w:hAnsi="Calibri" w:cs="Arial"/>
          <w:noProof/>
          <w:lang w:val="en-GB"/>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which does not comply with these terms. Disclaimer: claims expressed in this article are solely those of the authors and do not necessarily represent their affiliated organizations or those of the publisher, the editors, and the reviewers. Any product that may be evaluated in this article or claim that its manufacturer may make it not guaranteed or endorsed by the publisher.</w:t>
      </w:r>
    </w:p>
    <w:p w14:paraId="45B55166" w14:textId="77777777" w:rsidR="006E24C8" w:rsidRPr="00D453F7" w:rsidRDefault="00D453F7" w:rsidP="006E24C8">
      <w:pPr>
        <w:rPr>
          <w:rFonts w:asciiTheme="majorBidi" w:hAnsiTheme="majorBidi" w:cstheme="majorBidi"/>
          <w:b/>
          <w:bCs/>
          <w:i/>
          <w:iCs/>
          <w:sz w:val="20"/>
          <w:szCs w:val="20"/>
        </w:rPr>
      </w:pPr>
      <w:r w:rsidRPr="00D453F7">
        <w:rPr>
          <w:rFonts w:asciiTheme="majorBidi" w:hAnsiTheme="majorBidi" w:cstheme="majorBidi"/>
          <w:b/>
          <w:bCs/>
          <w:i/>
          <w:iCs/>
          <w:sz w:val="20"/>
          <w:szCs w:val="20"/>
        </w:rPr>
        <w:t>References</w:t>
      </w:r>
    </w:p>
    <w:p w14:paraId="580082DB" w14:textId="77777777" w:rsidR="00D453F7" w:rsidRPr="00D453F7" w:rsidRDefault="00721ACF" w:rsidP="00D453F7">
      <w:pPr>
        <w:widowControl w:val="0"/>
        <w:autoSpaceDE w:val="0"/>
        <w:autoSpaceDN w:val="0"/>
        <w:adjustRightInd w:val="0"/>
        <w:spacing w:line="240" w:lineRule="auto"/>
        <w:ind w:left="640" w:hanging="640"/>
        <w:rPr>
          <w:rFonts w:ascii="Times New Roman" w:hAnsi="Times New Roman" w:cs="Times New Roman"/>
          <w:noProof/>
          <w:sz w:val="20"/>
          <w:szCs w:val="24"/>
        </w:rPr>
      </w:pPr>
      <w:r>
        <w:rPr>
          <w:rFonts w:asciiTheme="majorBidi" w:hAnsiTheme="majorBidi" w:cstheme="majorBidi"/>
          <w:sz w:val="20"/>
          <w:szCs w:val="20"/>
        </w:rPr>
        <w:fldChar w:fldCharType="begin" w:fldLock="1"/>
      </w:r>
      <w:r w:rsidR="00D453F7">
        <w:rPr>
          <w:rFonts w:asciiTheme="majorBidi" w:hAnsiTheme="majorBidi" w:cstheme="majorBidi"/>
          <w:sz w:val="20"/>
          <w:szCs w:val="20"/>
        </w:rPr>
        <w:instrText xml:space="preserve">ADDIN Mendeley Bibliography CSL_BIBLIOGRAPHY </w:instrText>
      </w:r>
      <w:r>
        <w:rPr>
          <w:rFonts w:asciiTheme="majorBidi" w:hAnsiTheme="majorBidi" w:cstheme="majorBidi"/>
          <w:sz w:val="20"/>
          <w:szCs w:val="20"/>
        </w:rPr>
        <w:fldChar w:fldCharType="separate"/>
      </w:r>
      <w:r w:rsidR="00D453F7" w:rsidRPr="00D453F7">
        <w:rPr>
          <w:rFonts w:ascii="Times New Roman" w:hAnsi="Times New Roman" w:cs="Times New Roman"/>
          <w:noProof/>
          <w:sz w:val="20"/>
          <w:szCs w:val="24"/>
        </w:rPr>
        <w:t xml:space="preserve">1. </w:t>
      </w:r>
      <w:r w:rsidR="00D453F7" w:rsidRPr="00D453F7">
        <w:rPr>
          <w:rFonts w:ascii="Times New Roman" w:hAnsi="Times New Roman" w:cs="Times New Roman"/>
          <w:noProof/>
          <w:sz w:val="20"/>
          <w:szCs w:val="24"/>
        </w:rPr>
        <w:tab/>
        <w:t>Kuipers EJ, Grady WM, Lieberman D, Seufferlein T, Sung JJ, Boelens PG, et al. Colorectal cancer. Nat Rev Dis Prim [Internet]. 2015 Nov 5;15065. Available from: http://www.nature.com/articles/nrdp201565</w:t>
      </w:r>
    </w:p>
    <w:p w14:paraId="26A8EC5E" w14:textId="365C1CD8" w:rsidR="00D453F7" w:rsidRPr="00D453F7" w:rsidRDefault="00D453F7" w:rsidP="00D453F7">
      <w:pPr>
        <w:widowControl w:val="0"/>
        <w:autoSpaceDE w:val="0"/>
        <w:autoSpaceDN w:val="0"/>
        <w:adjustRightInd w:val="0"/>
        <w:spacing w:line="240" w:lineRule="auto"/>
        <w:ind w:left="640" w:hanging="640"/>
        <w:rPr>
          <w:rFonts w:ascii="Times New Roman" w:hAnsi="Times New Roman" w:cs="Times New Roman"/>
          <w:noProof/>
          <w:sz w:val="20"/>
          <w:szCs w:val="24"/>
        </w:rPr>
      </w:pPr>
      <w:r w:rsidRPr="00D453F7">
        <w:rPr>
          <w:rFonts w:ascii="Times New Roman" w:hAnsi="Times New Roman" w:cs="Times New Roman"/>
          <w:noProof/>
          <w:sz w:val="20"/>
          <w:szCs w:val="24"/>
        </w:rPr>
        <w:t xml:space="preserve">2. </w:t>
      </w:r>
      <w:r w:rsidRPr="00D453F7">
        <w:rPr>
          <w:rFonts w:ascii="Times New Roman" w:hAnsi="Times New Roman" w:cs="Times New Roman"/>
          <w:noProof/>
          <w:sz w:val="20"/>
          <w:szCs w:val="24"/>
        </w:rPr>
        <w:tab/>
        <w:t>Fitzmaurice C, Allen C, Barber RM, Barregard L, Bhutta ZA, Brenner H, et al. Global, Regional, and National Cancer Incidence, Mortality, Years of Life Lost, Years Lived With Disability, and Disability-Adjusted Life-years for 32 Cancer Groups, 1990 to 2015. JAMA Oncol [Internet]. 2017 Apr</w:t>
      </w:r>
      <w:r w:rsidR="00C0221D">
        <w:rPr>
          <w:rFonts w:ascii="Times New Roman" w:hAnsi="Times New Roman" w:cs="Times New Roman"/>
          <w:noProof/>
          <w:sz w:val="20"/>
          <w:szCs w:val="24"/>
        </w:rPr>
        <w:t>il</w:t>
      </w:r>
      <w:r w:rsidRPr="00D453F7">
        <w:rPr>
          <w:rFonts w:ascii="Times New Roman" w:hAnsi="Times New Roman" w:cs="Times New Roman"/>
          <w:noProof/>
          <w:sz w:val="20"/>
          <w:szCs w:val="24"/>
        </w:rPr>
        <w:t xml:space="preserve"> 1;3(4):524. Available from: http://oncology.jamanetwork.com/article.aspx?doi=10.1001/jamaoncol.2016.5688</w:t>
      </w:r>
    </w:p>
    <w:p w14:paraId="39809FB3" w14:textId="77777777" w:rsidR="00D453F7" w:rsidRPr="00D453F7" w:rsidRDefault="00D453F7" w:rsidP="00D453F7">
      <w:pPr>
        <w:widowControl w:val="0"/>
        <w:autoSpaceDE w:val="0"/>
        <w:autoSpaceDN w:val="0"/>
        <w:adjustRightInd w:val="0"/>
        <w:spacing w:line="240" w:lineRule="auto"/>
        <w:ind w:left="640" w:hanging="640"/>
        <w:rPr>
          <w:rFonts w:ascii="Times New Roman" w:hAnsi="Times New Roman" w:cs="Times New Roman"/>
          <w:noProof/>
          <w:sz w:val="20"/>
          <w:szCs w:val="24"/>
        </w:rPr>
      </w:pPr>
      <w:r w:rsidRPr="00D453F7">
        <w:rPr>
          <w:rFonts w:ascii="Times New Roman" w:hAnsi="Times New Roman" w:cs="Times New Roman"/>
          <w:noProof/>
          <w:sz w:val="20"/>
          <w:szCs w:val="24"/>
        </w:rPr>
        <w:t xml:space="preserve">3. </w:t>
      </w:r>
      <w:r w:rsidRPr="00D453F7">
        <w:rPr>
          <w:rFonts w:ascii="Times New Roman" w:hAnsi="Times New Roman" w:cs="Times New Roman"/>
          <w:noProof/>
          <w:sz w:val="20"/>
          <w:szCs w:val="24"/>
        </w:rPr>
        <w:tab/>
        <w:t xml:space="preserve">Ibrahim AS, Khaled HM, Mikhail NN, Baraka H, Kamel H. Cancer Incidence in Egypt: Results of the National Population-Based Cancer Registry Program. J Cancer Epidemiol [Internet]. </w:t>
      </w:r>
      <w:r w:rsidRPr="00D453F7">
        <w:rPr>
          <w:rFonts w:ascii="Times New Roman" w:hAnsi="Times New Roman" w:cs="Times New Roman"/>
          <w:noProof/>
          <w:sz w:val="20"/>
          <w:szCs w:val="24"/>
        </w:rPr>
        <w:lastRenderedPageBreak/>
        <w:t>2014;2014:1–18. Available from: http://www.hindawi.com/journals/jce/2014/437971/</w:t>
      </w:r>
    </w:p>
    <w:p w14:paraId="167B6FCB" w14:textId="77777777" w:rsidR="00D453F7" w:rsidRPr="00D453F7" w:rsidRDefault="00D453F7" w:rsidP="00D453F7">
      <w:pPr>
        <w:widowControl w:val="0"/>
        <w:autoSpaceDE w:val="0"/>
        <w:autoSpaceDN w:val="0"/>
        <w:adjustRightInd w:val="0"/>
        <w:spacing w:line="240" w:lineRule="auto"/>
        <w:ind w:left="640" w:hanging="640"/>
        <w:rPr>
          <w:rFonts w:ascii="Times New Roman" w:hAnsi="Times New Roman" w:cs="Times New Roman"/>
          <w:noProof/>
          <w:sz w:val="20"/>
          <w:szCs w:val="24"/>
        </w:rPr>
      </w:pPr>
      <w:r w:rsidRPr="00D453F7">
        <w:rPr>
          <w:rFonts w:ascii="Times New Roman" w:hAnsi="Times New Roman" w:cs="Times New Roman"/>
          <w:noProof/>
          <w:sz w:val="20"/>
          <w:szCs w:val="24"/>
        </w:rPr>
        <w:t xml:space="preserve">4. </w:t>
      </w:r>
      <w:r w:rsidRPr="00D453F7">
        <w:rPr>
          <w:rFonts w:ascii="Times New Roman" w:hAnsi="Times New Roman" w:cs="Times New Roman"/>
          <w:noProof/>
          <w:sz w:val="20"/>
          <w:szCs w:val="24"/>
        </w:rPr>
        <w:tab/>
        <w:t>Tawadros PS, Paquette IM, Hanly AM, Mellgren AF, Rothenberger DA, Madoff RD. Adenocarcinoma of the Rectum in Patients Under Age 40 Is Increasing. Dis Colon Rectum [Internet]. 2015 May;58(5):474–8. Available from: http://content.wkhealth.com/linkback/openurl?sid=WKPTLP:landingpage&amp;an=00003453-201505000-00002</w:t>
      </w:r>
    </w:p>
    <w:p w14:paraId="187C8974" w14:textId="77777777" w:rsidR="00D453F7" w:rsidRPr="00D453F7" w:rsidRDefault="00D453F7" w:rsidP="00D453F7">
      <w:pPr>
        <w:widowControl w:val="0"/>
        <w:autoSpaceDE w:val="0"/>
        <w:autoSpaceDN w:val="0"/>
        <w:adjustRightInd w:val="0"/>
        <w:spacing w:line="240" w:lineRule="auto"/>
        <w:ind w:left="640" w:hanging="640"/>
        <w:rPr>
          <w:rFonts w:ascii="Times New Roman" w:hAnsi="Times New Roman" w:cs="Times New Roman"/>
          <w:noProof/>
          <w:sz w:val="20"/>
          <w:szCs w:val="24"/>
        </w:rPr>
      </w:pPr>
      <w:r w:rsidRPr="00D453F7">
        <w:rPr>
          <w:rFonts w:ascii="Times New Roman" w:hAnsi="Times New Roman" w:cs="Times New Roman"/>
          <w:noProof/>
          <w:sz w:val="20"/>
          <w:szCs w:val="24"/>
        </w:rPr>
        <w:t xml:space="preserve">5. </w:t>
      </w:r>
      <w:r w:rsidRPr="00D453F7">
        <w:rPr>
          <w:rFonts w:ascii="Times New Roman" w:hAnsi="Times New Roman" w:cs="Times New Roman"/>
          <w:noProof/>
          <w:sz w:val="20"/>
          <w:szCs w:val="24"/>
        </w:rPr>
        <w:tab/>
        <w:t>American Cancer Society. Colorectal Cancer Screening Tests [Internet]. 2017 [cited 2019 Apr 25]. Available from: https://www.cancer.org/cancer/colon-rectal-cancer/detection-diagnosis-staging/screening-tests-used.html</w:t>
      </w:r>
    </w:p>
    <w:p w14:paraId="7CB1DE49" w14:textId="77777777" w:rsidR="00D453F7" w:rsidRPr="00D453F7" w:rsidRDefault="00D453F7" w:rsidP="00D453F7">
      <w:pPr>
        <w:widowControl w:val="0"/>
        <w:autoSpaceDE w:val="0"/>
        <w:autoSpaceDN w:val="0"/>
        <w:adjustRightInd w:val="0"/>
        <w:spacing w:line="240" w:lineRule="auto"/>
        <w:ind w:left="640" w:hanging="640"/>
        <w:rPr>
          <w:rFonts w:ascii="Times New Roman" w:hAnsi="Times New Roman" w:cs="Times New Roman"/>
          <w:noProof/>
          <w:sz w:val="20"/>
          <w:szCs w:val="24"/>
        </w:rPr>
      </w:pPr>
      <w:r w:rsidRPr="00D453F7">
        <w:rPr>
          <w:rFonts w:ascii="Times New Roman" w:hAnsi="Times New Roman" w:cs="Times New Roman"/>
          <w:noProof/>
          <w:sz w:val="20"/>
          <w:szCs w:val="24"/>
        </w:rPr>
        <w:t xml:space="preserve">6. </w:t>
      </w:r>
      <w:r w:rsidRPr="00D453F7">
        <w:rPr>
          <w:rFonts w:ascii="Times New Roman" w:hAnsi="Times New Roman" w:cs="Times New Roman"/>
          <w:noProof/>
          <w:sz w:val="20"/>
          <w:szCs w:val="24"/>
        </w:rPr>
        <w:tab/>
        <w:t>Screening &amp;amp; Prevention | Colorectal Cancer Alliance [Internet]. [cited 2019 Apr 26]. Available from: https://www.ccalliance.org/screening-prevention</w:t>
      </w:r>
    </w:p>
    <w:p w14:paraId="4EA98ABC" w14:textId="06CB6164" w:rsidR="00D453F7" w:rsidRPr="00D453F7" w:rsidRDefault="00D453F7" w:rsidP="00D453F7">
      <w:pPr>
        <w:widowControl w:val="0"/>
        <w:autoSpaceDE w:val="0"/>
        <w:autoSpaceDN w:val="0"/>
        <w:adjustRightInd w:val="0"/>
        <w:spacing w:line="240" w:lineRule="auto"/>
        <w:ind w:left="640" w:hanging="640"/>
        <w:rPr>
          <w:rFonts w:ascii="Times New Roman" w:hAnsi="Times New Roman" w:cs="Times New Roman"/>
          <w:noProof/>
          <w:sz w:val="20"/>
          <w:szCs w:val="24"/>
        </w:rPr>
      </w:pPr>
      <w:r w:rsidRPr="00D453F7">
        <w:rPr>
          <w:rFonts w:ascii="Times New Roman" w:hAnsi="Times New Roman" w:cs="Times New Roman"/>
          <w:noProof/>
          <w:sz w:val="20"/>
          <w:szCs w:val="24"/>
        </w:rPr>
        <w:t xml:space="preserve">7. </w:t>
      </w:r>
      <w:r w:rsidRPr="00D453F7">
        <w:rPr>
          <w:rFonts w:ascii="Times New Roman" w:hAnsi="Times New Roman" w:cs="Times New Roman"/>
          <w:noProof/>
          <w:sz w:val="20"/>
          <w:szCs w:val="24"/>
        </w:rPr>
        <w:tab/>
        <w:t>Imperiale TF, Ransohoff DF, Itzkowitz SH, Turnbull BA, Ross ME. Fecal DNA versus Fecal Occult Blood for Colorectal-Cancer Screening in an Average-Risk Population. N Engl J Med [Internet]. 2004 Dec</w:t>
      </w:r>
      <w:r w:rsidR="00C0221D">
        <w:rPr>
          <w:rFonts w:ascii="Times New Roman" w:hAnsi="Times New Roman" w:cs="Times New Roman"/>
          <w:noProof/>
          <w:sz w:val="20"/>
          <w:szCs w:val="24"/>
        </w:rPr>
        <w:t>ember</w:t>
      </w:r>
      <w:r w:rsidRPr="00D453F7">
        <w:rPr>
          <w:rFonts w:ascii="Times New Roman" w:hAnsi="Times New Roman" w:cs="Times New Roman"/>
          <w:noProof/>
          <w:sz w:val="20"/>
          <w:szCs w:val="24"/>
        </w:rPr>
        <w:t xml:space="preserve"> 23;351(26):2704–14. Available from: http://www.nejm.org/doi/abs/10.1056/NEJMoa033403</w:t>
      </w:r>
    </w:p>
    <w:p w14:paraId="593C1DA5" w14:textId="4363E16A" w:rsidR="00D453F7" w:rsidRPr="00D453F7" w:rsidRDefault="00D453F7" w:rsidP="00D453F7">
      <w:pPr>
        <w:widowControl w:val="0"/>
        <w:autoSpaceDE w:val="0"/>
        <w:autoSpaceDN w:val="0"/>
        <w:adjustRightInd w:val="0"/>
        <w:spacing w:line="240" w:lineRule="auto"/>
        <w:ind w:left="640" w:hanging="640"/>
        <w:rPr>
          <w:rFonts w:ascii="Times New Roman" w:hAnsi="Times New Roman" w:cs="Times New Roman"/>
          <w:noProof/>
          <w:sz w:val="20"/>
          <w:szCs w:val="24"/>
        </w:rPr>
      </w:pPr>
      <w:r w:rsidRPr="00D453F7">
        <w:rPr>
          <w:rFonts w:ascii="Times New Roman" w:hAnsi="Times New Roman" w:cs="Times New Roman"/>
          <w:noProof/>
          <w:sz w:val="20"/>
          <w:szCs w:val="24"/>
        </w:rPr>
        <w:t xml:space="preserve">8. </w:t>
      </w:r>
      <w:r w:rsidRPr="00D453F7">
        <w:rPr>
          <w:rFonts w:ascii="Times New Roman" w:hAnsi="Times New Roman" w:cs="Times New Roman"/>
          <w:noProof/>
          <w:sz w:val="20"/>
          <w:szCs w:val="24"/>
        </w:rPr>
        <w:tab/>
        <w:t>Lee JK, Liles EG, Bent S, Levin TR, Corley DA. Accuracy of Fecal Immunochemical Tests for Colorectal Cancer. Ann Intern Med [Internet]. 2014 Feb</w:t>
      </w:r>
      <w:r w:rsidR="00C0221D">
        <w:rPr>
          <w:rFonts w:ascii="Times New Roman" w:hAnsi="Times New Roman" w:cs="Times New Roman"/>
          <w:noProof/>
          <w:sz w:val="20"/>
          <w:szCs w:val="24"/>
        </w:rPr>
        <w:t>ruary</w:t>
      </w:r>
      <w:r w:rsidRPr="00D453F7">
        <w:rPr>
          <w:rFonts w:ascii="Times New Roman" w:hAnsi="Times New Roman" w:cs="Times New Roman"/>
          <w:noProof/>
          <w:sz w:val="20"/>
          <w:szCs w:val="24"/>
        </w:rPr>
        <w:t xml:space="preserve"> 4;160(3):171–81. Available from: http://annals.org/article.aspx?doi=10.7326/M13-1484</w:t>
      </w:r>
    </w:p>
    <w:p w14:paraId="724A2A7D" w14:textId="2828F489" w:rsidR="00D453F7" w:rsidRPr="00D453F7" w:rsidRDefault="00D453F7" w:rsidP="00D453F7">
      <w:pPr>
        <w:widowControl w:val="0"/>
        <w:autoSpaceDE w:val="0"/>
        <w:autoSpaceDN w:val="0"/>
        <w:adjustRightInd w:val="0"/>
        <w:spacing w:line="240" w:lineRule="auto"/>
        <w:ind w:left="640" w:hanging="640"/>
        <w:rPr>
          <w:rFonts w:ascii="Times New Roman" w:hAnsi="Times New Roman" w:cs="Times New Roman"/>
          <w:noProof/>
          <w:sz w:val="20"/>
          <w:szCs w:val="24"/>
        </w:rPr>
      </w:pPr>
      <w:r w:rsidRPr="00D453F7">
        <w:rPr>
          <w:rFonts w:ascii="Times New Roman" w:hAnsi="Times New Roman" w:cs="Times New Roman"/>
          <w:noProof/>
          <w:sz w:val="20"/>
          <w:szCs w:val="24"/>
        </w:rPr>
        <w:t xml:space="preserve">9. </w:t>
      </w:r>
      <w:r w:rsidRPr="00D453F7">
        <w:rPr>
          <w:rFonts w:ascii="Times New Roman" w:hAnsi="Times New Roman" w:cs="Times New Roman"/>
          <w:noProof/>
          <w:sz w:val="20"/>
          <w:szCs w:val="24"/>
        </w:rPr>
        <w:tab/>
        <w:t xml:space="preserve">Young GP, Fraser CG, Halloran SP, Cole S. Guaiac based </w:t>
      </w:r>
      <w:r w:rsidR="003228CA">
        <w:rPr>
          <w:rFonts w:ascii="Times New Roman" w:hAnsi="Times New Roman" w:cs="Times New Roman"/>
          <w:noProof/>
          <w:sz w:val="20"/>
          <w:szCs w:val="24"/>
        </w:rPr>
        <w:t>fecal</w:t>
      </w:r>
      <w:r w:rsidRPr="00D453F7">
        <w:rPr>
          <w:rFonts w:ascii="Times New Roman" w:hAnsi="Times New Roman" w:cs="Times New Roman"/>
          <w:noProof/>
          <w:sz w:val="20"/>
          <w:szCs w:val="24"/>
        </w:rPr>
        <w:t xml:space="preserve"> occult blood testing for colorectal cancer screening: an obsolete strategy? Gut [Internet]. 2012 Jul;61(7):959–60. Available from: http://gut.bmj.com/lookup/doi/10.1136/gutjnl-2011-301810</w:t>
      </w:r>
    </w:p>
    <w:p w14:paraId="224CFEAA" w14:textId="69CB802A" w:rsidR="00D453F7" w:rsidRPr="00D453F7" w:rsidRDefault="00D453F7" w:rsidP="00D453F7">
      <w:pPr>
        <w:widowControl w:val="0"/>
        <w:autoSpaceDE w:val="0"/>
        <w:autoSpaceDN w:val="0"/>
        <w:adjustRightInd w:val="0"/>
        <w:spacing w:line="240" w:lineRule="auto"/>
        <w:ind w:left="640" w:hanging="640"/>
        <w:rPr>
          <w:rFonts w:ascii="Times New Roman" w:hAnsi="Times New Roman" w:cs="Times New Roman"/>
          <w:noProof/>
          <w:sz w:val="20"/>
          <w:szCs w:val="24"/>
        </w:rPr>
      </w:pPr>
      <w:r w:rsidRPr="00D453F7">
        <w:rPr>
          <w:rFonts w:ascii="Times New Roman" w:hAnsi="Times New Roman" w:cs="Times New Roman"/>
          <w:noProof/>
          <w:sz w:val="20"/>
          <w:szCs w:val="24"/>
        </w:rPr>
        <w:t xml:space="preserve">10. </w:t>
      </w:r>
      <w:r w:rsidRPr="00D453F7">
        <w:rPr>
          <w:rFonts w:ascii="Times New Roman" w:hAnsi="Times New Roman" w:cs="Times New Roman"/>
          <w:noProof/>
          <w:sz w:val="20"/>
          <w:szCs w:val="24"/>
        </w:rPr>
        <w:tab/>
        <w:t>Kuipers EJ, Rösch T, Bretthauer M. Colorectal cancer screening—optimizing current strategies and new directions. Nat Rev Clin Oncol [Internet]. 2013 Mar</w:t>
      </w:r>
      <w:r w:rsidR="00C0221D">
        <w:rPr>
          <w:rFonts w:ascii="Times New Roman" w:hAnsi="Times New Roman" w:cs="Times New Roman"/>
          <w:noProof/>
          <w:sz w:val="20"/>
          <w:szCs w:val="24"/>
        </w:rPr>
        <w:t>ch</w:t>
      </w:r>
      <w:r w:rsidRPr="00D453F7">
        <w:rPr>
          <w:rFonts w:ascii="Times New Roman" w:hAnsi="Times New Roman" w:cs="Times New Roman"/>
          <w:noProof/>
          <w:sz w:val="20"/>
          <w:szCs w:val="24"/>
        </w:rPr>
        <w:t xml:space="preserve"> 5;10(3):130–42. Available from: http://www.nature.com/articles/nrclinonc.2013.12</w:t>
      </w:r>
    </w:p>
    <w:p w14:paraId="7ED27FF8" w14:textId="77777777" w:rsidR="00D453F7" w:rsidRPr="00D453F7" w:rsidRDefault="00D453F7" w:rsidP="00D453F7">
      <w:pPr>
        <w:widowControl w:val="0"/>
        <w:autoSpaceDE w:val="0"/>
        <w:autoSpaceDN w:val="0"/>
        <w:adjustRightInd w:val="0"/>
        <w:spacing w:line="240" w:lineRule="auto"/>
        <w:ind w:left="640" w:hanging="640"/>
        <w:rPr>
          <w:rFonts w:ascii="Times New Roman" w:hAnsi="Times New Roman" w:cs="Times New Roman"/>
          <w:noProof/>
          <w:sz w:val="20"/>
          <w:szCs w:val="24"/>
        </w:rPr>
      </w:pPr>
      <w:r w:rsidRPr="00D453F7">
        <w:rPr>
          <w:rFonts w:ascii="Times New Roman" w:hAnsi="Times New Roman" w:cs="Times New Roman"/>
          <w:noProof/>
          <w:sz w:val="20"/>
          <w:szCs w:val="24"/>
        </w:rPr>
        <w:t xml:space="preserve">11. </w:t>
      </w:r>
      <w:r w:rsidRPr="00D453F7">
        <w:rPr>
          <w:rFonts w:ascii="Times New Roman" w:hAnsi="Times New Roman" w:cs="Times New Roman"/>
          <w:noProof/>
          <w:sz w:val="20"/>
          <w:szCs w:val="24"/>
        </w:rPr>
        <w:tab/>
        <w:t>Itzkowitz SH, Jandorf L, Brand R, Rabeneck L, Schroy PC, Sontag S, et al. Improved Fecal DNA Test for Colorectal Cancer Screening. Clin Gastroenterol Hepatol [Internet]. 2007 Jan;5(1):111–7. Available from: https://linkinghub.elsevier.com/retrieve/pii/S1542356506010445</w:t>
      </w:r>
    </w:p>
    <w:p w14:paraId="6C84407B" w14:textId="77777777" w:rsidR="00D453F7" w:rsidRPr="00D453F7" w:rsidRDefault="00D453F7" w:rsidP="00D453F7">
      <w:pPr>
        <w:widowControl w:val="0"/>
        <w:autoSpaceDE w:val="0"/>
        <w:autoSpaceDN w:val="0"/>
        <w:adjustRightInd w:val="0"/>
        <w:spacing w:line="240" w:lineRule="auto"/>
        <w:ind w:left="640" w:hanging="640"/>
        <w:rPr>
          <w:rFonts w:ascii="Times New Roman" w:hAnsi="Times New Roman" w:cs="Times New Roman"/>
          <w:noProof/>
          <w:sz w:val="20"/>
          <w:szCs w:val="24"/>
        </w:rPr>
      </w:pPr>
      <w:r w:rsidRPr="00D453F7">
        <w:rPr>
          <w:rFonts w:ascii="Times New Roman" w:hAnsi="Times New Roman" w:cs="Times New Roman"/>
          <w:noProof/>
          <w:sz w:val="20"/>
          <w:szCs w:val="24"/>
        </w:rPr>
        <w:t xml:space="preserve">12. </w:t>
      </w:r>
      <w:r w:rsidRPr="00D453F7">
        <w:rPr>
          <w:rFonts w:ascii="Times New Roman" w:hAnsi="Times New Roman" w:cs="Times New Roman"/>
          <w:noProof/>
          <w:sz w:val="20"/>
          <w:szCs w:val="24"/>
        </w:rPr>
        <w:tab/>
        <w:t>Ahlquist DA, Zou H, Domanico M, Mahoney DW, Yab TC, Taylor WR, et al. Next-Generation Stool DNA Test Accurately Detects Colorectal Cancer and Large Adenomas. Gastroenterology [Internet]. 2012 Feb;142(2):248–56. Available from: https://linkinghub.elsevier.com/retrieve/pii/S0016508511015058</w:t>
      </w:r>
    </w:p>
    <w:p w14:paraId="28AAA466" w14:textId="77777777" w:rsidR="00D453F7" w:rsidRPr="00D453F7" w:rsidRDefault="00D453F7" w:rsidP="00D453F7">
      <w:pPr>
        <w:widowControl w:val="0"/>
        <w:autoSpaceDE w:val="0"/>
        <w:autoSpaceDN w:val="0"/>
        <w:adjustRightInd w:val="0"/>
        <w:spacing w:line="240" w:lineRule="auto"/>
        <w:ind w:left="640" w:hanging="640"/>
        <w:rPr>
          <w:rFonts w:ascii="Times New Roman" w:hAnsi="Times New Roman" w:cs="Times New Roman"/>
          <w:noProof/>
          <w:sz w:val="20"/>
          <w:szCs w:val="24"/>
        </w:rPr>
      </w:pPr>
      <w:r w:rsidRPr="00D453F7">
        <w:rPr>
          <w:rFonts w:ascii="Times New Roman" w:hAnsi="Times New Roman" w:cs="Times New Roman"/>
          <w:noProof/>
          <w:sz w:val="20"/>
          <w:szCs w:val="24"/>
        </w:rPr>
        <w:t xml:space="preserve">13. </w:t>
      </w:r>
      <w:r w:rsidRPr="00D453F7">
        <w:rPr>
          <w:rFonts w:ascii="Times New Roman" w:hAnsi="Times New Roman" w:cs="Times New Roman"/>
          <w:noProof/>
          <w:sz w:val="20"/>
          <w:szCs w:val="24"/>
        </w:rPr>
        <w:tab/>
        <w:t>Bosch LJW, Carvalho B, Fijneman RJA, Jimenez CR, Pinedo HM, van Engeland M, et al. Molecular Tests for Colorectal Cancer Screening. Clin Colorectal Cancer [Internet]. 2011 Mar;10(1):8–23. Available from: https://linkinghub.elsevier.com/retrieve/pii/S1533002811700585</w:t>
      </w:r>
    </w:p>
    <w:p w14:paraId="35719E51" w14:textId="13CA8FDE" w:rsidR="00D453F7" w:rsidRPr="00D453F7" w:rsidRDefault="00D453F7" w:rsidP="00D453F7">
      <w:pPr>
        <w:widowControl w:val="0"/>
        <w:autoSpaceDE w:val="0"/>
        <w:autoSpaceDN w:val="0"/>
        <w:adjustRightInd w:val="0"/>
        <w:spacing w:line="240" w:lineRule="auto"/>
        <w:ind w:left="640" w:hanging="640"/>
        <w:rPr>
          <w:rFonts w:ascii="Times New Roman" w:hAnsi="Times New Roman" w:cs="Times New Roman"/>
          <w:noProof/>
          <w:sz w:val="20"/>
          <w:szCs w:val="24"/>
        </w:rPr>
      </w:pPr>
      <w:r w:rsidRPr="00D453F7">
        <w:rPr>
          <w:rFonts w:ascii="Times New Roman" w:hAnsi="Times New Roman" w:cs="Times New Roman"/>
          <w:noProof/>
          <w:sz w:val="20"/>
          <w:szCs w:val="24"/>
        </w:rPr>
        <w:t xml:space="preserve">14. </w:t>
      </w:r>
      <w:r w:rsidRPr="00D453F7">
        <w:rPr>
          <w:rFonts w:ascii="Times New Roman" w:hAnsi="Times New Roman" w:cs="Times New Roman"/>
          <w:noProof/>
          <w:sz w:val="20"/>
          <w:szCs w:val="24"/>
        </w:rPr>
        <w:tab/>
        <w:t xml:space="preserve">Stoop EM, de Haan MC, de Wijkerslooth TR, Bossuyt PM, van Ballegooijen M, Nio CY, et al. Participation and yield of colonoscopy versus non-cathartic CT colonography in population-based screening for colorectal cancer: a </w:t>
      </w:r>
      <w:r w:rsidR="003228CA">
        <w:rPr>
          <w:rFonts w:ascii="Times New Roman" w:hAnsi="Times New Roman" w:cs="Times New Roman"/>
          <w:noProof/>
          <w:sz w:val="20"/>
          <w:szCs w:val="24"/>
        </w:rPr>
        <w:t>randomized</w:t>
      </w:r>
      <w:r w:rsidRPr="00D453F7">
        <w:rPr>
          <w:rFonts w:ascii="Times New Roman" w:hAnsi="Times New Roman" w:cs="Times New Roman"/>
          <w:noProof/>
          <w:sz w:val="20"/>
          <w:szCs w:val="24"/>
        </w:rPr>
        <w:t xml:space="preserve"> controlled trial. Lancet Oncol [Internet]. 2012 Jan;13(1):55–64. Available from: https://linkinghub.elsevier.com/retrieve/pii/S1470204511702832</w:t>
      </w:r>
    </w:p>
    <w:p w14:paraId="62D36B48" w14:textId="6C5827B2" w:rsidR="00D453F7" w:rsidRPr="00D453F7" w:rsidRDefault="00D453F7" w:rsidP="00D453F7">
      <w:pPr>
        <w:widowControl w:val="0"/>
        <w:autoSpaceDE w:val="0"/>
        <w:autoSpaceDN w:val="0"/>
        <w:adjustRightInd w:val="0"/>
        <w:spacing w:line="240" w:lineRule="auto"/>
        <w:ind w:left="640" w:hanging="640"/>
        <w:rPr>
          <w:rFonts w:ascii="Times New Roman" w:hAnsi="Times New Roman" w:cs="Times New Roman"/>
          <w:noProof/>
          <w:sz w:val="20"/>
          <w:szCs w:val="24"/>
        </w:rPr>
      </w:pPr>
      <w:r w:rsidRPr="00D453F7">
        <w:rPr>
          <w:rFonts w:ascii="Times New Roman" w:hAnsi="Times New Roman" w:cs="Times New Roman"/>
          <w:noProof/>
          <w:sz w:val="20"/>
          <w:szCs w:val="24"/>
        </w:rPr>
        <w:t xml:space="preserve">15. </w:t>
      </w:r>
      <w:r w:rsidRPr="00D453F7">
        <w:rPr>
          <w:rFonts w:ascii="Times New Roman" w:hAnsi="Times New Roman" w:cs="Times New Roman"/>
          <w:noProof/>
          <w:sz w:val="20"/>
          <w:szCs w:val="24"/>
        </w:rPr>
        <w:tab/>
        <w:t xml:space="preserve">Single flexible sigmoidoscopy screening to prevent colorectal cancer: baseline findings of a UK multicentre </w:t>
      </w:r>
      <w:r w:rsidR="003228CA">
        <w:rPr>
          <w:rFonts w:ascii="Times New Roman" w:hAnsi="Times New Roman" w:cs="Times New Roman"/>
          <w:noProof/>
          <w:sz w:val="20"/>
          <w:szCs w:val="24"/>
        </w:rPr>
        <w:t>randomized</w:t>
      </w:r>
      <w:r w:rsidRPr="00D453F7">
        <w:rPr>
          <w:rFonts w:ascii="Times New Roman" w:hAnsi="Times New Roman" w:cs="Times New Roman"/>
          <w:noProof/>
          <w:sz w:val="20"/>
          <w:szCs w:val="24"/>
        </w:rPr>
        <w:t xml:space="preserve"> trial. Lancet [Internet]. 2002 Apr;359(9314):1291–300. Available from: https://linkinghub.elsevier.com/retrieve/pii/S0140673602082685</w:t>
      </w:r>
    </w:p>
    <w:p w14:paraId="63C78B89" w14:textId="77777777" w:rsidR="00D453F7" w:rsidRPr="00D453F7" w:rsidRDefault="00D453F7" w:rsidP="00D453F7">
      <w:pPr>
        <w:widowControl w:val="0"/>
        <w:autoSpaceDE w:val="0"/>
        <w:autoSpaceDN w:val="0"/>
        <w:adjustRightInd w:val="0"/>
        <w:spacing w:line="240" w:lineRule="auto"/>
        <w:ind w:left="640" w:hanging="640"/>
        <w:rPr>
          <w:rFonts w:ascii="Times New Roman" w:hAnsi="Times New Roman" w:cs="Times New Roman"/>
          <w:noProof/>
          <w:sz w:val="20"/>
        </w:rPr>
      </w:pPr>
      <w:r w:rsidRPr="00D453F7">
        <w:rPr>
          <w:rFonts w:ascii="Times New Roman" w:hAnsi="Times New Roman" w:cs="Times New Roman"/>
          <w:noProof/>
          <w:sz w:val="20"/>
          <w:szCs w:val="24"/>
        </w:rPr>
        <w:t xml:space="preserve">16. </w:t>
      </w:r>
      <w:r w:rsidRPr="00D453F7">
        <w:rPr>
          <w:rFonts w:ascii="Times New Roman" w:hAnsi="Times New Roman" w:cs="Times New Roman"/>
          <w:noProof/>
          <w:sz w:val="20"/>
          <w:szCs w:val="24"/>
        </w:rPr>
        <w:tab/>
        <w:t>Atkin WS, Edwards R, Kralj-Hans I, Wooldrage K, Hart AR, Northover JM, et al. Once-only flexible sigmoidoscopy screening in prevention of colorectal cancer: a multicentre randomised controlled trial. Lancet [Internet]. 2010 May;375(9726):1624–33. Available from: https://linkinghub.elsevier.com/retrieve/pii/S014067361060551X</w:t>
      </w:r>
    </w:p>
    <w:p w14:paraId="4BCCD1A0" w14:textId="6B09A03F" w:rsidR="00C02AF8" w:rsidRPr="00C02AF8" w:rsidRDefault="00721ACF" w:rsidP="00BC6465">
      <w:pPr>
        <w:rPr>
          <w:rFonts w:asciiTheme="majorBidi" w:hAnsiTheme="majorBidi" w:cstheme="majorBidi"/>
          <w:sz w:val="20"/>
          <w:szCs w:val="20"/>
        </w:rPr>
      </w:pPr>
      <w:r>
        <w:rPr>
          <w:rFonts w:asciiTheme="majorBidi" w:hAnsiTheme="majorBidi" w:cstheme="majorBidi"/>
          <w:sz w:val="20"/>
          <w:szCs w:val="20"/>
        </w:rPr>
        <w:lastRenderedPageBreak/>
        <w:fldChar w:fldCharType="end"/>
      </w:r>
      <w:r w:rsidR="00FE101F">
        <w:rPr>
          <w:rFonts w:asciiTheme="majorBidi" w:hAnsiTheme="majorBidi" w:cstheme="majorBidi"/>
          <w:sz w:val="20"/>
          <w:szCs w:val="20"/>
        </w:rPr>
        <w:t xml:space="preserve">17. </w:t>
      </w:r>
      <w:proofErr w:type="spellStart"/>
      <w:r w:rsidR="00FE101F" w:rsidRPr="00FE101F">
        <w:rPr>
          <w:rFonts w:asciiTheme="majorBidi" w:hAnsiTheme="majorBidi" w:cstheme="majorBidi"/>
          <w:sz w:val="20"/>
          <w:szCs w:val="20"/>
        </w:rPr>
        <w:t>Maratt</w:t>
      </w:r>
      <w:proofErr w:type="spellEnd"/>
      <w:r w:rsidR="00FE101F" w:rsidRPr="00FE101F">
        <w:rPr>
          <w:rFonts w:asciiTheme="majorBidi" w:hAnsiTheme="majorBidi" w:cstheme="majorBidi"/>
          <w:sz w:val="20"/>
          <w:szCs w:val="20"/>
        </w:rPr>
        <w:t>, Jennifer K., and Audrey H. Calderwood. "Colorectal Cancer Screening and Surveillance Colonoscopy in Older Adults." </w:t>
      </w:r>
      <w:r w:rsidR="00FE101F" w:rsidRPr="00FE101F">
        <w:rPr>
          <w:rFonts w:asciiTheme="majorBidi" w:hAnsiTheme="majorBidi" w:cstheme="majorBidi"/>
          <w:i/>
          <w:iCs/>
          <w:sz w:val="20"/>
          <w:szCs w:val="20"/>
        </w:rPr>
        <w:t>Current treatment options in gastroenterology</w:t>
      </w:r>
      <w:r w:rsidR="00FE101F" w:rsidRPr="00FE101F">
        <w:rPr>
          <w:rFonts w:asciiTheme="majorBidi" w:hAnsiTheme="majorBidi" w:cstheme="majorBidi"/>
          <w:sz w:val="20"/>
          <w:szCs w:val="20"/>
        </w:rPr>
        <w:t> 17, no. 2 (2019): 292-302.</w:t>
      </w:r>
    </w:p>
    <w:sectPr w:rsidR="00C02AF8" w:rsidRPr="00C02AF8" w:rsidSect="00843A0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B83F" w14:textId="77777777" w:rsidR="000943B5" w:rsidRDefault="000943B5" w:rsidP="0005375A">
      <w:pPr>
        <w:spacing w:after="0" w:line="240" w:lineRule="auto"/>
      </w:pPr>
      <w:r>
        <w:separator/>
      </w:r>
    </w:p>
  </w:endnote>
  <w:endnote w:type="continuationSeparator" w:id="0">
    <w:p w14:paraId="61AFA8BA" w14:textId="77777777" w:rsidR="000943B5" w:rsidRDefault="000943B5" w:rsidP="00053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00A3" w14:textId="77777777" w:rsidR="007062FF" w:rsidRDefault="007062FF" w:rsidP="0089627C">
    <w:pPr>
      <w:pStyle w:val="Footer"/>
      <w:pBdr>
        <w:top w:val="thinThickSmallGap" w:sz="24" w:space="1" w:color="823B0B" w:themeColor="accent2" w:themeShade="7F"/>
      </w:pBdr>
      <w:rPr>
        <w:rFonts w:asciiTheme="majorHAnsi" w:eastAsiaTheme="majorEastAsia" w:hAnsiTheme="majorHAnsi" w:cstheme="majorBidi"/>
      </w:rPr>
    </w:pPr>
    <w:proofErr w:type="spellStart"/>
    <w:r>
      <w:rPr>
        <w:rFonts w:asciiTheme="majorHAnsi" w:eastAsiaTheme="majorEastAsia" w:hAnsiTheme="majorHAnsi" w:cstheme="majorBidi"/>
      </w:rPr>
      <w:t>Zaki</w:t>
    </w:r>
    <w:proofErr w:type="spellEnd"/>
    <w:r>
      <w:rPr>
        <w:rFonts w:asciiTheme="majorHAnsi" w:eastAsiaTheme="majorEastAsia" w:hAnsiTheme="majorHAnsi" w:cstheme="majorBidi"/>
      </w:rPr>
      <w:t xml:space="preserve"> MM et al,2019</w:t>
    </w:r>
    <w:r>
      <w:rPr>
        <w:rFonts w:asciiTheme="majorHAnsi" w:eastAsiaTheme="majorEastAsia" w:hAnsiTheme="majorHAnsi" w:cstheme="majorBidi"/>
      </w:rPr>
      <w:ptab w:relativeTo="margin" w:alignment="right" w:leader="none"/>
    </w:r>
    <w:r>
      <w:rPr>
        <w:rFonts w:eastAsiaTheme="minorEastAsia"/>
      </w:rPr>
      <w:fldChar w:fldCharType="begin"/>
    </w:r>
    <w:r>
      <w:instrText xml:space="preserve"> PAGE   \* MERGEFORMAT </w:instrText>
    </w:r>
    <w:r>
      <w:rPr>
        <w:rFonts w:eastAsiaTheme="minorEastAsia"/>
      </w:rPr>
      <w:fldChar w:fldCharType="separate"/>
    </w:r>
    <w:r w:rsidR="005D57F8" w:rsidRPr="005D57F8">
      <w:rPr>
        <w:rFonts w:asciiTheme="majorHAnsi" w:eastAsiaTheme="majorEastAsia" w:hAnsiTheme="majorHAnsi" w:cstheme="majorBidi"/>
        <w:noProof/>
      </w:rPr>
      <w:t>63</w:t>
    </w:r>
    <w:r>
      <w:rPr>
        <w:rFonts w:asciiTheme="majorHAnsi" w:eastAsiaTheme="majorEastAsia" w:hAnsiTheme="majorHAnsi" w:cstheme="majorBidi"/>
        <w:noProof/>
      </w:rPr>
      <w:fldChar w:fldCharType="end"/>
    </w:r>
  </w:p>
  <w:p w14:paraId="70346685" w14:textId="77777777" w:rsidR="007062FF" w:rsidRDefault="00706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12B04" w14:textId="77777777" w:rsidR="000943B5" w:rsidRDefault="000943B5" w:rsidP="0005375A">
      <w:pPr>
        <w:spacing w:after="0" w:line="240" w:lineRule="auto"/>
      </w:pPr>
      <w:r>
        <w:separator/>
      </w:r>
    </w:p>
  </w:footnote>
  <w:footnote w:type="continuationSeparator" w:id="0">
    <w:p w14:paraId="2B67BD30" w14:textId="77777777" w:rsidR="000943B5" w:rsidRDefault="000943B5" w:rsidP="00053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6A61" w14:textId="67AE5140" w:rsidR="007062FF" w:rsidRDefault="007062FF" w:rsidP="00091A7F">
    <w:pPr>
      <w:pStyle w:val="Header"/>
      <w:pBdr>
        <w:bottom w:val="thickThinSmallGap" w:sz="24" w:space="1" w:color="823B0B" w:themeColor="accent2" w:themeShade="7F"/>
      </w:pBdr>
      <w:tabs>
        <w:tab w:val="left" w:pos="6518"/>
      </w:tabs>
      <w:rPr>
        <w:rFonts w:asciiTheme="majorHAnsi" w:eastAsiaTheme="majorEastAsia" w:hAnsiTheme="majorHAnsi" w:cstheme="majorBidi"/>
        <w:sz w:val="32"/>
        <w:szCs w:val="32"/>
      </w:rPr>
    </w:pPr>
    <w:r>
      <w:rPr>
        <w:sz w:val="18"/>
        <w:szCs w:val="18"/>
      </w:rPr>
      <w:t>African journal of gastroenterology and hepatology.</w:t>
    </w: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r w:rsidRPr="00091A7F">
      <w:rPr>
        <w:rFonts w:asciiTheme="majorHAnsi" w:eastAsiaTheme="majorEastAsia" w:hAnsiTheme="majorHAnsi" w:cstheme="majorBidi"/>
        <w:noProof/>
        <w:sz w:val="32"/>
        <w:szCs w:val="32"/>
      </w:rPr>
      <w:drawing>
        <wp:inline distT="0" distB="0" distL="0" distR="0" wp14:anchorId="2D635949" wp14:editId="4837B5FB">
          <wp:extent cx="990435" cy="213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232" cy="21353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81B58"/>
    <w:multiLevelType w:val="hybridMultilevel"/>
    <w:tmpl w:val="7D8A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C2F1E"/>
    <w:multiLevelType w:val="hybridMultilevel"/>
    <w:tmpl w:val="22C2AEA4"/>
    <w:lvl w:ilvl="0" w:tplc="7952B4D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wMzY2NzOytDA3NTVT0lEKTi0uzszPAykwNKoFAIv9jA4tAAAA"/>
  </w:docVars>
  <w:rsids>
    <w:rsidRoot w:val="00C93CA6"/>
    <w:rsid w:val="0001796D"/>
    <w:rsid w:val="00021B07"/>
    <w:rsid w:val="0005375A"/>
    <w:rsid w:val="00076484"/>
    <w:rsid w:val="00086587"/>
    <w:rsid w:val="0008739F"/>
    <w:rsid w:val="00091A7F"/>
    <w:rsid w:val="000943B5"/>
    <w:rsid w:val="000B4C8B"/>
    <w:rsid w:val="000E1305"/>
    <w:rsid w:val="000F55A1"/>
    <w:rsid w:val="00101120"/>
    <w:rsid w:val="00191A61"/>
    <w:rsid w:val="001C202D"/>
    <w:rsid w:val="001E630D"/>
    <w:rsid w:val="001F1A5C"/>
    <w:rsid w:val="00202B60"/>
    <w:rsid w:val="00205031"/>
    <w:rsid w:val="00206B87"/>
    <w:rsid w:val="00212247"/>
    <w:rsid w:val="0021563C"/>
    <w:rsid w:val="002348DC"/>
    <w:rsid w:val="00266141"/>
    <w:rsid w:val="00267D7F"/>
    <w:rsid w:val="00292A6C"/>
    <w:rsid w:val="002A3161"/>
    <w:rsid w:val="002A5607"/>
    <w:rsid w:val="002B3B21"/>
    <w:rsid w:val="002F31C6"/>
    <w:rsid w:val="003228CA"/>
    <w:rsid w:val="00350AA8"/>
    <w:rsid w:val="0035119B"/>
    <w:rsid w:val="00373651"/>
    <w:rsid w:val="003E3BAE"/>
    <w:rsid w:val="00425945"/>
    <w:rsid w:val="004272DD"/>
    <w:rsid w:val="00445640"/>
    <w:rsid w:val="00471976"/>
    <w:rsid w:val="004744C0"/>
    <w:rsid w:val="004847CF"/>
    <w:rsid w:val="00485724"/>
    <w:rsid w:val="00492974"/>
    <w:rsid w:val="004D506C"/>
    <w:rsid w:val="005427D8"/>
    <w:rsid w:val="0058068E"/>
    <w:rsid w:val="005B0F50"/>
    <w:rsid w:val="005C1D90"/>
    <w:rsid w:val="005C4F28"/>
    <w:rsid w:val="005D57F8"/>
    <w:rsid w:val="00610CC5"/>
    <w:rsid w:val="006B38CC"/>
    <w:rsid w:val="006E1FF1"/>
    <w:rsid w:val="006E24C8"/>
    <w:rsid w:val="007062FF"/>
    <w:rsid w:val="00721ACF"/>
    <w:rsid w:val="00732467"/>
    <w:rsid w:val="00734F71"/>
    <w:rsid w:val="00745A22"/>
    <w:rsid w:val="007504F4"/>
    <w:rsid w:val="00757EAD"/>
    <w:rsid w:val="00796973"/>
    <w:rsid w:val="007A27D8"/>
    <w:rsid w:val="007A5C53"/>
    <w:rsid w:val="007F70B0"/>
    <w:rsid w:val="0080165F"/>
    <w:rsid w:val="00810FF6"/>
    <w:rsid w:val="00820DB0"/>
    <w:rsid w:val="00821424"/>
    <w:rsid w:val="0082180C"/>
    <w:rsid w:val="00837E95"/>
    <w:rsid w:val="00843A0B"/>
    <w:rsid w:val="008562C8"/>
    <w:rsid w:val="00860271"/>
    <w:rsid w:val="0089627C"/>
    <w:rsid w:val="008A4C08"/>
    <w:rsid w:val="008E5C63"/>
    <w:rsid w:val="008F5F47"/>
    <w:rsid w:val="00911155"/>
    <w:rsid w:val="00965FD3"/>
    <w:rsid w:val="00991471"/>
    <w:rsid w:val="00992BB4"/>
    <w:rsid w:val="009A4856"/>
    <w:rsid w:val="009B02A8"/>
    <w:rsid w:val="009B3EE6"/>
    <w:rsid w:val="009C18FC"/>
    <w:rsid w:val="00A96820"/>
    <w:rsid w:val="00AA6680"/>
    <w:rsid w:val="00AD6788"/>
    <w:rsid w:val="00AE2F10"/>
    <w:rsid w:val="00AE599C"/>
    <w:rsid w:val="00AF4366"/>
    <w:rsid w:val="00B1507F"/>
    <w:rsid w:val="00B27A59"/>
    <w:rsid w:val="00B500B8"/>
    <w:rsid w:val="00B502FA"/>
    <w:rsid w:val="00B77015"/>
    <w:rsid w:val="00BA7F4C"/>
    <w:rsid w:val="00BC1398"/>
    <w:rsid w:val="00BC6465"/>
    <w:rsid w:val="00BD0984"/>
    <w:rsid w:val="00C00E42"/>
    <w:rsid w:val="00C0221D"/>
    <w:rsid w:val="00C02AF8"/>
    <w:rsid w:val="00C07240"/>
    <w:rsid w:val="00C2570B"/>
    <w:rsid w:val="00C3030E"/>
    <w:rsid w:val="00C43D6F"/>
    <w:rsid w:val="00C64BC1"/>
    <w:rsid w:val="00C74ECA"/>
    <w:rsid w:val="00C77E71"/>
    <w:rsid w:val="00C919D1"/>
    <w:rsid w:val="00C93CA6"/>
    <w:rsid w:val="00CA4DC8"/>
    <w:rsid w:val="00CD27D5"/>
    <w:rsid w:val="00CE1026"/>
    <w:rsid w:val="00CE1DD2"/>
    <w:rsid w:val="00CF2A9A"/>
    <w:rsid w:val="00D1416C"/>
    <w:rsid w:val="00D453F7"/>
    <w:rsid w:val="00D57F53"/>
    <w:rsid w:val="00D644ED"/>
    <w:rsid w:val="00D67D62"/>
    <w:rsid w:val="00D83B53"/>
    <w:rsid w:val="00DA636B"/>
    <w:rsid w:val="00DC3E7F"/>
    <w:rsid w:val="00E46BE9"/>
    <w:rsid w:val="00E51CD3"/>
    <w:rsid w:val="00E55F43"/>
    <w:rsid w:val="00E7730F"/>
    <w:rsid w:val="00E87BBA"/>
    <w:rsid w:val="00E9169E"/>
    <w:rsid w:val="00E95632"/>
    <w:rsid w:val="00EB1E0D"/>
    <w:rsid w:val="00EE216B"/>
    <w:rsid w:val="00EF6CEA"/>
    <w:rsid w:val="00F00F81"/>
    <w:rsid w:val="00F13129"/>
    <w:rsid w:val="00F452C8"/>
    <w:rsid w:val="00F749BB"/>
    <w:rsid w:val="00FA70C0"/>
    <w:rsid w:val="00FE02BC"/>
    <w:rsid w:val="00FE101F"/>
    <w:rsid w:val="00FE1B7E"/>
    <w:rsid w:val="00FF4B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4FA6C"/>
  <w15:docId w15:val="{99CD569B-C91F-4EDC-BF85-39888F3B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7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5375A"/>
  </w:style>
  <w:style w:type="paragraph" w:styleId="Footer">
    <w:name w:val="footer"/>
    <w:basedOn w:val="Normal"/>
    <w:link w:val="FooterChar"/>
    <w:uiPriority w:val="99"/>
    <w:unhideWhenUsed/>
    <w:rsid w:val="000537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375A"/>
  </w:style>
  <w:style w:type="character" w:styleId="CommentReference">
    <w:name w:val="annotation reference"/>
    <w:basedOn w:val="DefaultParagraphFont"/>
    <w:uiPriority w:val="99"/>
    <w:semiHidden/>
    <w:unhideWhenUsed/>
    <w:rsid w:val="00EF6CEA"/>
    <w:rPr>
      <w:sz w:val="16"/>
      <w:szCs w:val="16"/>
    </w:rPr>
  </w:style>
  <w:style w:type="paragraph" w:styleId="CommentText">
    <w:name w:val="annotation text"/>
    <w:basedOn w:val="Normal"/>
    <w:link w:val="CommentTextChar"/>
    <w:uiPriority w:val="99"/>
    <w:semiHidden/>
    <w:unhideWhenUsed/>
    <w:rsid w:val="00EF6CEA"/>
    <w:pPr>
      <w:spacing w:line="240" w:lineRule="auto"/>
    </w:pPr>
    <w:rPr>
      <w:sz w:val="20"/>
      <w:szCs w:val="20"/>
    </w:rPr>
  </w:style>
  <w:style w:type="character" w:customStyle="1" w:styleId="CommentTextChar">
    <w:name w:val="Comment Text Char"/>
    <w:basedOn w:val="DefaultParagraphFont"/>
    <w:link w:val="CommentText"/>
    <w:uiPriority w:val="99"/>
    <w:semiHidden/>
    <w:rsid w:val="00EF6CEA"/>
    <w:rPr>
      <w:sz w:val="20"/>
      <w:szCs w:val="20"/>
    </w:rPr>
  </w:style>
  <w:style w:type="paragraph" w:styleId="CommentSubject">
    <w:name w:val="annotation subject"/>
    <w:basedOn w:val="CommentText"/>
    <w:next w:val="CommentText"/>
    <w:link w:val="CommentSubjectChar"/>
    <w:uiPriority w:val="99"/>
    <w:semiHidden/>
    <w:unhideWhenUsed/>
    <w:rsid w:val="00EF6CEA"/>
    <w:rPr>
      <w:b/>
      <w:bCs/>
    </w:rPr>
  </w:style>
  <w:style w:type="character" w:customStyle="1" w:styleId="CommentSubjectChar">
    <w:name w:val="Comment Subject Char"/>
    <w:basedOn w:val="CommentTextChar"/>
    <w:link w:val="CommentSubject"/>
    <w:uiPriority w:val="99"/>
    <w:semiHidden/>
    <w:rsid w:val="00EF6CEA"/>
    <w:rPr>
      <w:b/>
      <w:bCs/>
      <w:sz w:val="20"/>
      <w:szCs w:val="20"/>
    </w:rPr>
  </w:style>
  <w:style w:type="paragraph" w:styleId="Revision">
    <w:name w:val="Revision"/>
    <w:hidden/>
    <w:uiPriority w:val="99"/>
    <w:semiHidden/>
    <w:rsid w:val="00EF6CEA"/>
    <w:pPr>
      <w:spacing w:after="0" w:line="240" w:lineRule="auto"/>
    </w:pPr>
  </w:style>
  <w:style w:type="paragraph" w:styleId="BalloonText">
    <w:name w:val="Balloon Text"/>
    <w:basedOn w:val="Normal"/>
    <w:link w:val="BalloonTextChar"/>
    <w:uiPriority w:val="99"/>
    <w:semiHidden/>
    <w:unhideWhenUsed/>
    <w:rsid w:val="00EF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CEA"/>
    <w:rPr>
      <w:rFonts w:ascii="Tahoma" w:hAnsi="Tahoma" w:cs="Tahoma"/>
      <w:sz w:val="16"/>
      <w:szCs w:val="16"/>
    </w:rPr>
  </w:style>
  <w:style w:type="paragraph" w:styleId="EndnoteText">
    <w:name w:val="endnote text"/>
    <w:basedOn w:val="Normal"/>
    <w:link w:val="EndnoteTextChar"/>
    <w:uiPriority w:val="99"/>
    <w:semiHidden/>
    <w:unhideWhenUsed/>
    <w:rsid w:val="00FE10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101F"/>
    <w:rPr>
      <w:sz w:val="20"/>
      <w:szCs w:val="20"/>
    </w:rPr>
  </w:style>
  <w:style w:type="character" w:styleId="EndnoteReference">
    <w:name w:val="endnote reference"/>
    <w:basedOn w:val="DefaultParagraphFont"/>
    <w:uiPriority w:val="99"/>
    <w:semiHidden/>
    <w:unhideWhenUsed/>
    <w:rsid w:val="00FE101F"/>
    <w:rPr>
      <w:vertAlign w:val="superscript"/>
    </w:rPr>
  </w:style>
  <w:style w:type="character" w:styleId="Hyperlink">
    <w:name w:val="Hyperlink"/>
    <w:basedOn w:val="DefaultParagraphFont"/>
    <w:uiPriority w:val="99"/>
    <w:unhideWhenUsed/>
    <w:rsid w:val="009B02A8"/>
    <w:rPr>
      <w:color w:val="0563C1" w:themeColor="hyperlink"/>
      <w:u w:val="single"/>
    </w:rPr>
  </w:style>
  <w:style w:type="character" w:styleId="UnresolvedMention">
    <w:name w:val="Unresolved Mention"/>
    <w:basedOn w:val="DefaultParagraphFont"/>
    <w:uiPriority w:val="99"/>
    <w:semiHidden/>
    <w:unhideWhenUsed/>
    <w:rsid w:val="00734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8259">
      <w:bodyDiv w:val="1"/>
      <w:marLeft w:val="0"/>
      <w:marRight w:val="0"/>
      <w:marTop w:val="0"/>
      <w:marBottom w:val="0"/>
      <w:divBdr>
        <w:top w:val="none" w:sz="0" w:space="0" w:color="auto"/>
        <w:left w:val="none" w:sz="0" w:space="0" w:color="auto"/>
        <w:bottom w:val="none" w:sz="0" w:space="0" w:color="auto"/>
        <w:right w:val="none" w:sz="0" w:space="0" w:color="auto"/>
      </w:divBdr>
    </w:div>
    <w:div w:id="211211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52378/hsym887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52378/hsym88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hmoud224062@medicine.zu.edu.e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8A380-E8CD-4C16-8166-110D712D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16114</Words>
  <Characters>91852</Characters>
  <Application>Microsoft Office Word</Application>
  <DocSecurity>0</DocSecurity>
  <Lines>765</Lines>
  <Paragraphs>215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Colorectal cancer screening a minireview</dc:title>
  <dc:subject>Colorectal cancer screening a minireview</dc:subject>
  <dc:creator>mahmoud</dc:creator>
  <cp:lastModifiedBy>SYSalem</cp:lastModifiedBy>
  <cp:revision>19</cp:revision>
  <dcterms:created xsi:type="dcterms:W3CDTF">2019-08-06T12:56:00Z</dcterms:created>
  <dcterms:modified xsi:type="dcterms:W3CDTF">2021-12-16T13:49:00Z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b2ef9d0e-b5fe-337a-a728-183a117ca6db</vt:lpwstr>
  </property>
  <property fmtid="{D5CDD505-2E9C-101B-9397-08002B2CF9AE}" pid="24" name="Mendeley Citation Style_1">
    <vt:lpwstr>http://www.zotero.org/styles/vancouver</vt:lpwstr>
  </property>
</Properties>
</file>